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0A" w:rsidRPr="00396422" w:rsidRDefault="0042160A" w:rsidP="0042160A">
      <w:pPr>
        <w:tabs>
          <w:tab w:val="right" w:pos="10181"/>
        </w:tabs>
        <w:spacing w:after="0"/>
        <w:jc w:val="center"/>
        <w:rPr>
          <w:rFonts w:asciiTheme="majorBidi" w:hAnsiTheme="majorBidi" w:cstheme="majorBidi"/>
          <w:bCs/>
          <w:sz w:val="27"/>
          <w:szCs w:val="27"/>
        </w:rPr>
      </w:pPr>
      <w:proofErr w:type="spellStart"/>
      <w:r w:rsidRPr="00396422">
        <w:rPr>
          <w:rFonts w:asciiTheme="majorBidi" w:hAnsiTheme="majorBidi" w:cstheme="majorBidi"/>
          <w:bCs/>
          <w:sz w:val="27"/>
          <w:szCs w:val="27"/>
        </w:rPr>
        <w:t>Kendriya</w:t>
      </w:r>
      <w:proofErr w:type="spellEnd"/>
      <w:r w:rsidRPr="00396422">
        <w:rPr>
          <w:rFonts w:asciiTheme="majorBidi" w:hAnsiTheme="majorBidi" w:cstheme="majorBidi"/>
          <w:bCs/>
          <w:sz w:val="27"/>
          <w:szCs w:val="27"/>
        </w:rPr>
        <w:t xml:space="preserve"> </w:t>
      </w:r>
      <w:proofErr w:type="spellStart"/>
      <w:r w:rsidRPr="00396422">
        <w:rPr>
          <w:rFonts w:asciiTheme="majorBidi" w:hAnsiTheme="majorBidi" w:cstheme="majorBidi"/>
          <w:bCs/>
          <w:sz w:val="27"/>
          <w:szCs w:val="27"/>
        </w:rPr>
        <w:t>Vidyalaya</w:t>
      </w:r>
      <w:proofErr w:type="spellEnd"/>
      <w:r w:rsidRPr="00396422">
        <w:rPr>
          <w:rFonts w:asciiTheme="majorBidi" w:hAnsiTheme="majorBidi" w:cstheme="majorBidi"/>
          <w:bCs/>
          <w:sz w:val="27"/>
          <w:szCs w:val="27"/>
        </w:rPr>
        <w:t xml:space="preserve"> </w:t>
      </w:r>
      <w:proofErr w:type="spellStart"/>
      <w:r w:rsidRPr="00396422">
        <w:rPr>
          <w:rFonts w:asciiTheme="majorBidi" w:hAnsiTheme="majorBidi" w:cstheme="majorBidi"/>
          <w:bCs/>
          <w:sz w:val="27"/>
          <w:szCs w:val="27"/>
        </w:rPr>
        <w:t>Goalpara</w:t>
      </w:r>
      <w:proofErr w:type="spellEnd"/>
      <w:r w:rsidRPr="00396422">
        <w:rPr>
          <w:rFonts w:asciiTheme="majorBidi" w:hAnsiTheme="majorBidi" w:cstheme="majorBidi"/>
          <w:bCs/>
          <w:sz w:val="27"/>
          <w:szCs w:val="27"/>
        </w:rPr>
        <w:t>, Assam</w:t>
      </w:r>
    </w:p>
    <w:p w:rsidR="0042160A" w:rsidRPr="00BA4731" w:rsidRDefault="006E261E" w:rsidP="0042160A">
      <w:pPr>
        <w:tabs>
          <w:tab w:val="right" w:pos="10181"/>
        </w:tabs>
        <w:spacing w:after="0" w:line="240" w:lineRule="auto"/>
        <w:jc w:val="center"/>
        <w:rPr>
          <w:rFonts w:asciiTheme="majorBidi" w:hAnsiTheme="majorBidi" w:cstheme="majorBidi"/>
          <w:b/>
          <w:sz w:val="27"/>
          <w:szCs w:val="27"/>
          <w:u w:val="single"/>
        </w:rPr>
      </w:pPr>
      <w:r w:rsidRPr="00BA4731">
        <w:rPr>
          <w:rFonts w:asciiTheme="majorBidi" w:hAnsiTheme="majorBidi" w:cstheme="majorBidi"/>
          <w:b/>
          <w:sz w:val="27"/>
          <w:szCs w:val="27"/>
          <w:u w:val="single"/>
        </w:rPr>
        <w:t>FIRM REGISTRATION</w:t>
      </w:r>
    </w:p>
    <w:p w:rsidR="0042160A" w:rsidRPr="00396422" w:rsidRDefault="0042160A" w:rsidP="0042160A">
      <w:pPr>
        <w:tabs>
          <w:tab w:val="right" w:pos="10181"/>
        </w:tabs>
        <w:spacing w:after="0" w:line="360" w:lineRule="auto"/>
        <w:jc w:val="both"/>
        <w:rPr>
          <w:rFonts w:asciiTheme="majorBidi" w:hAnsiTheme="majorBidi" w:cstheme="majorBidi"/>
          <w:bCs/>
          <w:szCs w:val="22"/>
        </w:rPr>
      </w:pPr>
      <w:r w:rsidRPr="00396422">
        <w:rPr>
          <w:rFonts w:asciiTheme="majorBidi" w:hAnsiTheme="majorBidi" w:cstheme="majorBidi"/>
          <w:bCs/>
          <w:szCs w:val="22"/>
        </w:rPr>
        <w:t xml:space="preserve">K.V. </w:t>
      </w:r>
      <w:proofErr w:type="spellStart"/>
      <w:r w:rsidRPr="00396422">
        <w:rPr>
          <w:rFonts w:asciiTheme="majorBidi" w:hAnsiTheme="majorBidi" w:cstheme="majorBidi"/>
          <w:bCs/>
          <w:szCs w:val="22"/>
        </w:rPr>
        <w:t>Goalpara</w:t>
      </w:r>
      <w:proofErr w:type="spellEnd"/>
      <w:r w:rsidRPr="00396422">
        <w:rPr>
          <w:rFonts w:asciiTheme="majorBidi" w:hAnsiTheme="majorBidi" w:cstheme="majorBidi"/>
          <w:bCs/>
          <w:szCs w:val="22"/>
        </w:rPr>
        <w:t xml:space="preserve"> wishes to register reputed firms dealing with supply/services of the following items which may be required by this </w:t>
      </w:r>
      <w:proofErr w:type="spellStart"/>
      <w:r w:rsidRPr="00396422">
        <w:rPr>
          <w:rFonts w:asciiTheme="majorBidi" w:hAnsiTheme="majorBidi" w:cstheme="majorBidi"/>
          <w:bCs/>
          <w:szCs w:val="22"/>
        </w:rPr>
        <w:t>Vidyalaya</w:t>
      </w:r>
      <w:proofErr w:type="spellEnd"/>
      <w:r w:rsidRPr="00396422">
        <w:rPr>
          <w:rFonts w:asciiTheme="majorBidi" w:hAnsiTheme="majorBidi" w:cstheme="majorBidi"/>
          <w:bCs/>
          <w:szCs w:val="22"/>
        </w:rPr>
        <w:t xml:space="preserve"> in </w:t>
      </w:r>
      <w:r>
        <w:rPr>
          <w:rFonts w:asciiTheme="majorBidi" w:hAnsiTheme="majorBidi" w:cstheme="majorBidi"/>
          <w:bCs/>
          <w:szCs w:val="22"/>
        </w:rPr>
        <w:t>2020-21</w:t>
      </w:r>
      <w:r w:rsidRPr="00396422">
        <w:rPr>
          <w:rFonts w:asciiTheme="majorBidi" w:hAnsiTheme="majorBidi" w:cstheme="majorBidi"/>
          <w:bCs/>
          <w:szCs w:val="22"/>
        </w:rPr>
        <w:t>:</w:t>
      </w:r>
    </w:p>
    <w:p w:rsidR="0042160A" w:rsidRPr="00396422" w:rsidRDefault="0042160A" w:rsidP="00177344">
      <w:pPr>
        <w:tabs>
          <w:tab w:val="right" w:pos="10181"/>
        </w:tabs>
        <w:spacing w:after="0" w:line="240" w:lineRule="auto"/>
        <w:jc w:val="both"/>
        <w:rPr>
          <w:rFonts w:asciiTheme="majorBidi" w:hAnsiTheme="majorBidi" w:cstheme="majorBidi"/>
          <w:bCs/>
          <w:szCs w:val="22"/>
        </w:rPr>
      </w:pPr>
    </w:p>
    <w:p w:rsidR="0042160A" w:rsidRPr="00396422" w:rsidRDefault="0042160A" w:rsidP="0042160A">
      <w:pPr>
        <w:tabs>
          <w:tab w:val="right" w:pos="10181"/>
        </w:tabs>
        <w:spacing w:after="0" w:line="360" w:lineRule="auto"/>
        <w:jc w:val="both"/>
        <w:rPr>
          <w:rFonts w:asciiTheme="majorBidi" w:hAnsiTheme="majorBidi" w:cstheme="majorBidi"/>
          <w:bCs/>
          <w:szCs w:val="22"/>
        </w:rPr>
      </w:pPr>
      <w:r w:rsidRPr="00396422">
        <w:rPr>
          <w:rFonts w:asciiTheme="majorBidi" w:hAnsiTheme="majorBidi" w:cstheme="majorBidi"/>
          <w:bCs/>
          <w:szCs w:val="22"/>
        </w:rPr>
        <w:t xml:space="preserve">1. Furniture; 2. Stationery; 3. Science Lab.  Equipment’s and </w:t>
      </w:r>
      <w:r>
        <w:rPr>
          <w:rFonts w:asciiTheme="majorBidi" w:hAnsiTheme="majorBidi" w:cstheme="majorBidi"/>
          <w:bCs/>
          <w:szCs w:val="22"/>
        </w:rPr>
        <w:t xml:space="preserve">Consumable </w:t>
      </w:r>
      <w:r w:rsidRPr="00396422">
        <w:rPr>
          <w:rFonts w:asciiTheme="majorBidi" w:hAnsiTheme="majorBidi" w:cstheme="majorBidi"/>
          <w:bCs/>
          <w:szCs w:val="22"/>
        </w:rPr>
        <w:t xml:space="preserve">Materials; 4. Sports </w:t>
      </w:r>
      <w:r>
        <w:rPr>
          <w:rFonts w:asciiTheme="majorBidi" w:hAnsiTheme="majorBidi" w:cstheme="majorBidi"/>
          <w:bCs/>
          <w:szCs w:val="22"/>
        </w:rPr>
        <w:t xml:space="preserve">Equipment, </w:t>
      </w:r>
      <w:proofErr w:type="spellStart"/>
      <w:r>
        <w:rPr>
          <w:rFonts w:asciiTheme="majorBidi" w:hAnsiTheme="majorBidi" w:cstheme="majorBidi"/>
          <w:bCs/>
          <w:szCs w:val="22"/>
        </w:rPr>
        <w:t>Madal</w:t>
      </w:r>
      <w:proofErr w:type="spellEnd"/>
      <w:r>
        <w:rPr>
          <w:rFonts w:asciiTheme="majorBidi" w:hAnsiTheme="majorBidi" w:cstheme="majorBidi"/>
          <w:bCs/>
          <w:szCs w:val="22"/>
        </w:rPr>
        <w:t>, Seal, Cup etc</w:t>
      </w:r>
      <w:proofErr w:type="gramStart"/>
      <w:r>
        <w:rPr>
          <w:rFonts w:asciiTheme="majorBidi" w:hAnsiTheme="majorBidi" w:cstheme="majorBidi"/>
          <w:bCs/>
          <w:szCs w:val="22"/>
        </w:rPr>
        <w:t>.</w:t>
      </w:r>
      <w:r w:rsidRPr="00396422">
        <w:rPr>
          <w:rFonts w:asciiTheme="majorBidi" w:hAnsiTheme="majorBidi" w:cstheme="majorBidi"/>
          <w:bCs/>
          <w:szCs w:val="22"/>
        </w:rPr>
        <w:t xml:space="preserve"> ;</w:t>
      </w:r>
      <w:proofErr w:type="gramEnd"/>
      <w:r w:rsidRPr="00396422">
        <w:rPr>
          <w:rFonts w:asciiTheme="majorBidi" w:hAnsiTheme="majorBidi" w:cstheme="majorBidi"/>
          <w:bCs/>
          <w:szCs w:val="22"/>
        </w:rPr>
        <w:t xml:space="preserve"> 5. Electrical Goods and services  6. Computer Items &amp; AMC; 7. Printing work</w:t>
      </w:r>
      <w:r>
        <w:rPr>
          <w:rFonts w:asciiTheme="majorBidi" w:hAnsiTheme="majorBidi" w:cstheme="majorBidi"/>
          <w:bCs/>
          <w:szCs w:val="22"/>
        </w:rPr>
        <w:t>s</w:t>
      </w:r>
      <w:r w:rsidRPr="00396422">
        <w:rPr>
          <w:rFonts w:asciiTheme="majorBidi" w:hAnsiTheme="majorBidi" w:cstheme="majorBidi"/>
          <w:bCs/>
          <w:szCs w:val="22"/>
        </w:rPr>
        <w:t xml:space="preserve"> 8. M &amp; R works of Buildings; 9. Tent, chairs, sofa, carpeting, stage decoration, light and sound systems; 1</w:t>
      </w:r>
      <w:r>
        <w:rPr>
          <w:rFonts w:asciiTheme="majorBidi" w:hAnsiTheme="majorBidi" w:cstheme="majorBidi"/>
          <w:bCs/>
          <w:szCs w:val="22"/>
        </w:rPr>
        <w:t>0</w:t>
      </w:r>
      <w:r w:rsidRPr="00396422">
        <w:rPr>
          <w:rFonts w:asciiTheme="majorBidi" w:hAnsiTheme="majorBidi" w:cstheme="majorBidi"/>
          <w:bCs/>
          <w:szCs w:val="22"/>
        </w:rPr>
        <w:t>. Students I-card, Flex</w:t>
      </w:r>
      <w:r>
        <w:rPr>
          <w:rFonts w:asciiTheme="majorBidi" w:hAnsiTheme="majorBidi" w:cstheme="majorBidi"/>
          <w:bCs/>
          <w:szCs w:val="22"/>
        </w:rPr>
        <w:t>i</w:t>
      </w:r>
      <w:r w:rsidRPr="00396422">
        <w:rPr>
          <w:rFonts w:asciiTheme="majorBidi" w:hAnsiTheme="majorBidi" w:cstheme="majorBidi"/>
          <w:bCs/>
          <w:szCs w:val="22"/>
        </w:rPr>
        <w:t xml:space="preserve"> banners, Photographs, Video-shooting ;1</w:t>
      </w:r>
      <w:r>
        <w:rPr>
          <w:rFonts w:asciiTheme="majorBidi" w:hAnsiTheme="majorBidi" w:cstheme="majorBidi"/>
          <w:bCs/>
          <w:szCs w:val="22"/>
        </w:rPr>
        <w:t>1</w:t>
      </w:r>
      <w:r w:rsidRPr="00396422">
        <w:rPr>
          <w:rFonts w:asciiTheme="majorBidi" w:hAnsiTheme="majorBidi" w:cstheme="majorBidi"/>
          <w:bCs/>
          <w:szCs w:val="22"/>
        </w:rPr>
        <w:t>. Security(Unarmed), Cleaning, Sweeping and Gardening Services,1</w:t>
      </w:r>
      <w:r>
        <w:rPr>
          <w:rFonts w:asciiTheme="majorBidi" w:hAnsiTheme="majorBidi" w:cstheme="majorBidi"/>
          <w:bCs/>
          <w:szCs w:val="22"/>
        </w:rPr>
        <w:t>2</w:t>
      </w:r>
      <w:r w:rsidRPr="00396422">
        <w:rPr>
          <w:rFonts w:asciiTheme="majorBidi" w:hAnsiTheme="majorBidi" w:cstheme="majorBidi"/>
          <w:bCs/>
          <w:szCs w:val="22"/>
        </w:rPr>
        <w:t>. Income Tax Preparer’s Service (e-filing of TDS Returns, etc.),1</w:t>
      </w:r>
      <w:r>
        <w:rPr>
          <w:rFonts w:asciiTheme="majorBidi" w:hAnsiTheme="majorBidi" w:cstheme="majorBidi"/>
          <w:bCs/>
          <w:szCs w:val="22"/>
        </w:rPr>
        <w:t>3</w:t>
      </w:r>
      <w:r w:rsidRPr="00396422">
        <w:rPr>
          <w:rFonts w:asciiTheme="majorBidi" w:hAnsiTheme="majorBidi" w:cstheme="majorBidi"/>
          <w:bCs/>
          <w:szCs w:val="22"/>
        </w:rPr>
        <w:t>. Vehicles on hire (Bus, Truck, Sumo, Winger, etc.)1</w:t>
      </w:r>
      <w:r>
        <w:rPr>
          <w:rFonts w:asciiTheme="majorBidi" w:hAnsiTheme="majorBidi" w:cstheme="majorBidi"/>
          <w:bCs/>
          <w:szCs w:val="22"/>
        </w:rPr>
        <w:t>4</w:t>
      </w:r>
      <w:r w:rsidRPr="00396422">
        <w:rPr>
          <w:rFonts w:asciiTheme="majorBidi" w:hAnsiTheme="majorBidi" w:cstheme="majorBidi"/>
          <w:bCs/>
          <w:szCs w:val="22"/>
        </w:rPr>
        <w:t>. Medical Equipment’s and Medicines.</w:t>
      </w:r>
      <w:r>
        <w:rPr>
          <w:rFonts w:asciiTheme="majorBidi" w:hAnsiTheme="majorBidi" w:cstheme="majorBidi"/>
          <w:bCs/>
          <w:szCs w:val="22"/>
        </w:rPr>
        <w:t xml:space="preserve"> 15. Plumbers; 16. Daily Wages workers. 17. Catering services.</w:t>
      </w:r>
    </w:p>
    <w:p w:rsidR="0042160A" w:rsidRPr="00396422" w:rsidRDefault="0042160A" w:rsidP="0042160A">
      <w:pPr>
        <w:tabs>
          <w:tab w:val="right" w:pos="10181"/>
        </w:tabs>
        <w:spacing w:after="0" w:line="240" w:lineRule="auto"/>
        <w:jc w:val="both"/>
        <w:rPr>
          <w:rFonts w:asciiTheme="majorBidi" w:hAnsiTheme="majorBidi" w:cstheme="majorBidi"/>
          <w:bCs/>
          <w:szCs w:val="22"/>
        </w:rPr>
      </w:pPr>
    </w:p>
    <w:p w:rsidR="0042160A" w:rsidRPr="00396422" w:rsidRDefault="0042160A" w:rsidP="0042160A">
      <w:pPr>
        <w:tabs>
          <w:tab w:val="right" w:pos="10181"/>
        </w:tabs>
        <w:spacing w:after="0" w:line="360" w:lineRule="auto"/>
        <w:jc w:val="both"/>
        <w:rPr>
          <w:rFonts w:asciiTheme="majorBidi" w:hAnsiTheme="majorBidi" w:cstheme="majorBidi"/>
          <w:bCs/>
          <w:szCs w:val="22"/>
        </w:rPr>
      </w:pPr>
      <w:r w:rsidRPr="00396422">
        <w:rPr>
          <w:rFonts w:asciiTheme="majorBidi" w:hAnsiTheme="majorBidi" w:cstheme="majorBidi"/>
          <w:bCs/>
          <w:szCs w:val="22"/>
        </w:rPr>
        <w:t>Interested Firms having valid registratio</w:t>
      </w:r>
      <w:r>
        <w:rPr>
          <w:rFonts w:asciiTheme="majorBidi" w:hAnsiTheme="majorBidi" w:cstheme="majorBidi"/>
          <w:bCs/>
          <w:szCs w:val="22"/>
        </w:rPr>
        <w:t xml:space="preserve">n/Permission/License, TIN, PAN, GST </w:t>
      </w:r>
      <w:r w:rsidRPr="00396422">
        <w:rPr>
          <w:rFonts w:asciiTheme="majorBidi" w:hAnsiTheme="majorBidi" w:cstheme="majorBidi"/>
          <w:bCs/>
          <w:szCs w:val="22"/>
        </w:rPr>
        <w:t xml:space="preserve">etc. as applicable, for performing the business may send their applications by Post along with all supporting documents on or before </w:t>
      </w:r>
      <w:r>
        <w:rPr>
          <w:rFonts w:asciiTheme="majorBidi" w:hAnsiTheme="majorBidi" w:cstheme="majorBidi"/>
          <w:bCs/>
          <w:szCs w:val="22"/>
        </w:rPr>
        <w:t>08-06-2020</w:t>
      </w:r>
      <w:r w:rsidRPr="00396422">
        <w:rPr>
          <w:rFonts w:asciiTheme="majorBidi" w:hAnsiTheme="majorBidi" w:cstheme="majorBidi"/>
          <w:bCs/>
          <w:szCs w:val="22"/>
        </w:rPr>
        <w:t xml:space="preserve">, to the Principal, </w:t>
      </w:r>
      <w:proofErr w:type="spellStart"/>
      <w:r w:rsidRPr="00396422">
        <w:rPr>
          <w:rFonts w:asciiTheme="majorBidi" w:hAnsiTheme="majorBidi" w:cstheme="majorBidi"/>
          <w:bCs/>
          <w:szCs w:val="22"/>
        </w:rPr>
        <w:t>Kendriya</w:t>
      </w:r>
      <w:proofErr w:type="spellEnd"/>
      <w:r w:rsidRPr="00396422">
        <w:rPr>
          <w:rFonts w:asciiTheme="majorBidi" w:hAnsiTheme="majorBidi" w:cstheme="majorBidi"/>
          <w:bCs/>
          <w:szCs w:val="22"/>
        </w:rPr>
        <w:t xml:space="preserve"> </w:t>
      </w:r>
      <w:proofErr w:type="spellStart"/>
      <w:r w:rsidRPr="00396422">
        <w:rPr>
          <w:rFonts w:asciiTheme="majorBidi" w:hAnsiTheme="majorBidi" w:cstheme="majorBidi"/>
          <w:bCs/>
          <w:szCs w:val="22"/>
        </w:rPr>
        <w:t>Vidyalaya</w:t>
      </w:r>
      <w:proofErr w:type="spellEnd"/>
      <w:r w:rsidRPr="00396422">
        <w:rPr>
          <w:rFonts w:asciiTheme="majorBidi" w:hAnsiTheme="majorBidi" w:cstheme="majorBidi"/>
          <w:bCs/>
          <w:szCs w:val="22"/>
        </w:rPr>
        <w:t xml:space="preserve">, </w:t>
      </w:r>
      <w:proofErr w:type="spellStart"/>
      <w:r w:rsidRPr="00396422">
        <w:rPr>
          <w:rFonts w:asciiTheme="majorBidi" w:hAnsiTheme="majorBidi" w:cstheme="majorBidi"/>
          <w:bCs/>
          <w:szCs w:val="22"/>
        </w:rPr>
        <w:t>Goalpara</w:t>
      </w:r>
      <w:proofErr w:type="spellEnd"/>
      <w:r w:rsidRPr="00396422">
        <w:rPr>
          <w:rFonts w:asciiTheme="majorBidi" w:hAnsiTheme="majorBidi" w:cstheme="majorBidi"/>
          <w:bCs/>
          <w:szCs w:val="22"/>
        </w:rPr>
        <w:t xml:space="preserve">, P.O. </w:t>
      </w:r>
      <w:proofErr w:type="spellStart"/>
      <w:r w:rsidRPr="00396422">
        <w:rPr>
          <w:rFonts w:asciiTheme="majorBidi" w:hAnsiTheme="majorBidi" w:cstheme="majorBidi"/>
          <w:bCs/>
          <w:szCs w:val="22"/>
        </w:rPr>
        <w:t>Bhalukdubi</w:t>
      </w:r>
      <w:proofErr w:type="spellEnd"/>
      <w:r w:rsidRPr="00396422">
        <w:rPr>
          <w:rFonts w:asciiTheme="majorBidi" w:hAnsiTheme="majorBidi" w:cstheme="majorBidi"/>
          <w:bCs/>
          <w:szCs w:val="22"/>
        </w:rPr>
        <w:t xml:space="preserve">, Dist. </w:t>
      </w:r>
      <w:proofErr w:type="spellStart"/>
      <w:r w:rsidRPr="00396422">
        <w:rPr>
          <w:rFonts w:asciiTheme="majorBidi" w:hAnsiTheme="majorBidi" w:cstheme="majorBidi"/>
          <w:bCs/>
          <w:szCs w:val="22"/>
        </w:rPr>
        <w:t>Goalpara</w:t>
      </w:r>
      <w:proofErr w:type="spellEnd"/>
      <w:r w:rsidRPr="00396422">
        <w:rPr>
          <w:rFonts w:asciiTheme="majorBidi" w:hAnsiTheme="majorBidi" w:cstheme="majorBidi"/>
          <w:bCs/>
          <w:szCs w:val="22"/>
        </w:rPr>
        <w:t>, Assam, PIN-783101.</w:t>
      </w:r>
    </w:p>
    <w:p w:rsidR="0042160A" w:rsidRPr="00396422" w:rsidRDefault="0042160A" w:rsidP="0042160A">
      <w:pPr>
        <w:tabs>
          <w:tab w:val="right" w:pos="10181"/>
        </w:tabs>
        <w:spacing w:after="0" w:line="360" w:lineRule="auto"/>
        <w:jc w:val="both"/>
        <w:rPr>
          <w:rFonts w:asciiTheme="majorBidi" w:hAnsiTheme="majorBidi" w:cstheme="majorBidi"/>
          <w:bCs/>
          <w:szCs w:val="22"/>
        </w:rPr>
      </w:pPr>
    </w:p>
    <w:p w:rsidR="0042160A" w:rsidRPr="00396422" w:rsidRDefault="0042160A" w:rsidP="0042160A">
      <w:pPr>
        <w:tabs>
          <w:tab w:val="right" w:pos="10181"/>
        </w:tabs>
        <w:spacing w:after="0" w:line="360" w:lineRule="auto"/>
        <w:jc w:val="both"/>
        <w:rPr>
          <w:rFonts w:asciiTheme="majorBidi" w:hAnsiTheme="majorBidi" w:cstheme="majorBidi"/>
          <w:bCs/>
          <w:szCs w:val="22"/>
        </w:rPr>
      </w:pPr>
    </w:p>
    <w:p w:rsidR="0042160A" w:rsidRPr="00396422" w:rsidRDefault="0042160A" w:rsidP="0042160A">
      <w:pPr>
        <w:tabs>
          <w:tab w:val="right" w:pos="10181"/>
        </w:tabs>
        <w:spacing w:after="0" w:line="360" w:lineRule="auto"/>
        <w:jc w:val="both"/>
        <w:rPr>
          <w:rFonts w:asciiTheme="majorBidi" w:hAnsiTheme="majorBidi" w:cstheme="majorBidi"/>
          <w:bCs/>
          <w:szCs w:val="22"/>
        </w:rPr>
      </w:pPr>
      <w:proofErr w:type="spellStart"/>
      <w:r w:rsidRPr="00396422">
        <w:rPr>
          <w:rFonts w:asciiTheme="majorBidi" w:hAnsiTheme="majorBidi" w:cstheme="majorBidi"/>
          <w:bCs/>
          <w:szCs w:val="22"/>
        </w:rPr>
        <w:t>Sd</w:t>
      </w:r>
      <w:proofErr w:type="spellEnd"/>
      <w:r w:rsidRPr="00396422">
        <w:rPr>
          <w:rFonts w:asciiTheme="majorBidi" w:hAnsiTheme="majorBidi" w:cstheme="majorBidi"/>
          <w:bCs/>
          <w:szCs w:val="22"/>
        </w:rPr>
        <w:t>/-</w:t>
      </w:r>
    </w:p>
    <w:p w:rsidR="00E85D31" w:rsidRPr="00291E17" w:rsidRDefault="0042160A" w:rsidP="0042160A">
      <w:r w:rsidRPr="00396422">
        <w:rPr>
          <w:rFonts w:asciiTheme="majorBidi" w:hAnsiTheme="majorBidi" w:cstheme="majorBidi"/>
          <w:bCs/>
          <w:szCs w:val="22"/>
        </w:rPr>
        <w:t>Principal I/c.</w:t>
      </w:r>
      <w:bookmarkStart w:id="0" w:name="_GoBack"/>
      <w:bookmarkEnd w:id="0"/>
    </w:p>
    <w:sectPr w:rsidR="00E85D31" w:rsidRPr="00291E17" w:rsidSect="00B31AA9">
      <w:pgSz w:w="11909" w:h="16834" w:code="9"/>
      <w:pgMar w:top="680" w:right="749" w:bottom="1440" w:left="117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02"/>
    <w:rsid w:val="00177344"/>
    <w:rsid w:val="00291E17"/>
    <w:rsid w:val="0042160A"/>
    <w:rsid w:val="006E261E"/>
    <w:rsid w:val="00B31AA9"/>
    <w:rsid w:val="00B47702"/>
    <w:rsid w:val="00BA4731"/>
    <w:rsid w:val="00BF514E"/>
    <w:rsid w:val="00E8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60A"/>
    <w:pPr>
      <w:spacing w:after="200" w:line="276" w:lineRule="auto"/>
    </w:pPr>
    <w:rPr>
      <w:rFonts w:eastAsiaTheme="minorEastAsia"/>
      <w:szCs w:val="20"/>
      <w:lang w:val="en-US" w:bidi="hi-IN"/>
    </w:rPr>
  </w:style>
  <w:style w:type="paragraph" w:styleId="Heading2">
    <w:name w:val="heading 2"/>
    <w:basedOn w:val="Normal"/>
    <w:link w:val="Heading2Char"/>
    <w:uiPriority w:val="9"/>
    <w:qFormat/>
    <w:rsid w:val="00B477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N" w:eastAsia="en-IN"/>
    </w:rPr>
  </w:style>
  <w:style w:type="paragraph" w:styleId="Heading3">
    <w:name w:val="heading 3"/>
    <w:basedOn w:val="Normal"/>
    <w:link w:val="Heading3Char"/>
    <w:uiPriority w:val="9"/>
    <w:qFormat/>
    <w:rsid w:val="00B477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7702"/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B47702"/>
    <w:rPr>
      <w:rFonts w:ascii="Times New Roman" w:eastAsia="Times New Roman" w:hAnsi="Times New Roman" w:cs="Times New Roman"/>
      <w:b/>
      <w:bCs/>
      <w:sz w:val="27"/>
      <w:szCs w:val="27"/>
      <w:lang w:eastAsia="en-IN" w:bidi="hi-IN"/>
    </w:rPr>
  </w:style>
  <w:style w:type="character" w:customStyle="1" w:styleId="qu">
    <w:name w:val="qu"/>
    <w:basedOn w:val="DefaultParagraphFont"/>
    <w:rsid w:val="00B47702"/>
  </w:style>
  <w:style w:type="character" w:customStyle="1" w:styleId="gd">
    <w:name w:val="gd"/>
    <w:basedOn w:val="DefaultParagraphFont"/>
    <w:rsid w:val="00B47702"/>
  </w:style>
  <w:style w:type="character" w:customStyle="1" w:styleId="go">
    <w:name w:val="go"/>
    <w:basedOn w:val="DefaultParagraphFont"/>
    <w:rsid w:val="00B47702"/>
  </w:style>
  <w:style w:type="character" w:customStyle="1" w:styleId="g3">
    <w:name w:val="g3"/>
    <w:basedOn w:val="DefaultParagraphFont"/>
    <w:rsid w:val="00B47702"/>
  </w:style>
  <w:style w:type="character" w:customStyle="1" w:styleId="hb">
    <w:name w:val="hb"/>
    <w:basedOn w:val="DefaultParagraphFont"/>
    <w:rsid w:val="00B47702"/>
  </w:style>
  <w:style w:type="character" w:customStyle="1" w:styleId="g2">
    <w:name w:val="g2"/>
    <w:basedOn w:val="DefaultParagraphFont"/>
    <w:rsid w:val="00B47702"/>
  </w:style>
  <w:style w:type="character" w:styleId="Hyperlink">
    <w:name w:val="Hyperlink"/>
    <w:basedOn w:val="DefaultParagraphFont"/>
    <w:uiPriority w:val="99"/>
    <w:semiHidden/>
    <w:unhideWhenUsed/>
    <w:rsid w:val="00B477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702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IN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0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91E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60A"/>
    <w:pPr>
      <w:spacing w:after="200" w:line="276" w:lineRule="auto"/>
    </w:pPr>
    <w:rPr>
      <w:rFonts w:eastAsiaTheme="minorEastAsia"/>
      <w:szCs w:val="20"/>
      <w:lang w:val="en-US" w:bidi="hi-IN"/>
    </w:rPr>
  </w:style>
  <w:style w:type="paragraph" w:styleId="Heading2">
    <w:name w:val="heading 2"/>
    <w:basedOn w:val="Normal"/>
    <w:link w:val="Heading2Char"/>
    <w:uiPriority w:val="9"/>
    <w:qFormat/>
    <w:rsid w:val="00B477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N" w:eastAsia="en-IN"/>
    </w:rPr>
  </w:style>
  <w:style w:type="paragraph" w:styleId="Heading3">
    <w:name w:val="heading 3"/>
    <w:basedOn w:val="Normal"/>
    <w:link w:val="Heading3Char"/>
    <w:uiPriority w:val="9"/>
    <w:qFormat/>
    <w:rsid w:val="00B477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7702"/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B47702"/>
    <w:rPr>
      <w:rFonts w:ascii="Times New Roman" w:eastAsia="Times New Roman" w:hAnsi="Times New Roman" w:cs="Times New Roman"/>
      <w:b/>
      <w:bCs/>
      <w:sz w:val="27"/>
      <w:szCs w:val="27"/>
      <w:lang w:eastAsia="en-IN" w:bidi="hi-IN"/>
    </w:rPr>
  </w:style>
  <w:style w:type="character" w:customStyle="1" w:styleId="qu">
    <w:name w:val="qu"/>
    <w:basedOn w:val="DefaultParagraphFont"/>
    <w:rsid w:val="00B47702"/>
  </w:style>
  <w:style w:type="character" w:customStyle="1" w:styleId="gd">
    <w:name w:val="gd"/>
    <w:basedOn w:val="DefaultParagraphFont"/>
    <w:rsid w:val="00B47702"/>
  </w:style>
  <w:style w:type="character" w:customStyle="1" w:styleId="go">
    <w:name w:val="go"/>
    <w:basedOn w:val="DefaultParagraphFont"/>
    <w:rsid w:val="00B47702"/>
  </w:style>
  <w:style w:type="character" w:customStyle="1" w:styleId="g3">
    <w:name w:val="g3"/>
    <w:basedOn w:val="DefaultParagraphFont"/>
    <w:rsid w:val="00B47702"/>
  </w:style>
  <w:style w:type="character" w:customStyle="1" w:styleId="hb">
    <w:name w:val="hb"/>
    <w:basedOn w:val="DefaultParagraphFont"/>
    <w:rsid w:val="00B47702"/>
  </w:style>
  <w:style w:type="character" w:customStyle="1" w:styleId="g2">
    <w:name w:val="g2"/>
    <w:basedOn w:val="DefaultParagraphFont"/>
    <w:rsid w:val="00B47702"/>
  </w:style>
  <w:style w:type="character" w:styleId="Hyperlink">
    <w:name w:val="Hyperlink"/>
    <w:basedOn w:val="DefaultParagraphFont"/>
    <w:uiPriority w:val="99"/>
    <w:semiHidden/>
    <w:unhideWhenUsed/>
    <w:rsid w:val="00B477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702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IN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0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91E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5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5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8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28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64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1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76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0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925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8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725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730074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28465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32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136400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57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72604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850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626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811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4869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24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027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618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451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6608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9718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8409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225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564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7976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4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6710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1052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9548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1311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8898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195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5514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1742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321226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867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3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9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4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20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00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66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12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8576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2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146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975303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830641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97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12294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710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59218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691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775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441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809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246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1371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713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2239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530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42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657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545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7534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9169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4937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582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2020-05-12T07:40:00Z</cp:lastPrinted>
  <dcterms:created xsi:type="dcterms:W3CDTF">2020-05-25T07:10:00Z</dcterms:created>
  <dcterms:modified xsi:type="dcterms:W3CDTF">2020-05-25T07:10:00Z</dcterms:modified>
</cp:coreProperties>
</file>