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1F" w:rsidRDefault="009C251F" w:rsidP="009C251F">
      <w:pPr>
        <w:pStyle w:val="Heading1"/>
        <w:spacing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  <w:lang w:val="en-IN" w:eastAsia="en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-4.1pt;margin-top:5.7pt;width:482.3pt;height:634.7pt;z-index:-251654656" strokeweight="2.25pt"/>
        </w:pict>
      </w:r>
      <w:r w:rsidRPr="007D76DF">
        <w:rPr>
          <w:sz w:val="52"/>
          <w:szCs w:val="52"/>
        </w:rPr>
        <w:t xml:space="preserve">KENDRIYA VIDYALAYA </w:t>
      </w:r>
    </w:p>
    <w:p w:rsidR="009C251F" w:rsidRPr="001E4439" w:rsidRDefault="009C251F" w:rsidP="009C251F">
      <w:pPr>
        <w:spacing w:line="240" w:lineRule="auto"/>
        <w:jc w:val="center"/>
        <w:rPr>
          <w:b/>
          <w:bCs/>
          <w:sz w:val="52"/>
          <w:szCs w:val="52"/>
        </w:rPr>
      </w:pPr>
      <w:r w:rsidRPr="001E4439">
        <w:rPr>
          <w:b/>
          <w:bCs/>
          <w:sz w:val="52"/>
          <w:szCs w:val="52"/>
        </w:rPr>
        <w:t>GOALPARA, ASSAM</w:t>
      </w:r>
    </w:p>
    <w:p w:rsidR="009C251F" w:rsidRDefault="009C251F" w:rsidP="009C251F">
      <w:pPr>
        <w:pStyle w:val="Heading1"/>
        <w:spacing w:before="240" w:line="240" w:lineRule="auto"/>
        <w:jc w:val="center"/>
      </w:pPr>
      <w:r>
        <w:t>(An Autonomous Body under Ministry of HRD, Department of Education)</w:t>
      </w:r>
    </w:p>
    <w:p w:rsidR="009C251F" w:rsidRDefault="009C251F" w:rsidP="009C251F">
      <w:pPr>
        <w:pStyle w:val="Heading1"/>
        <w:spacing w:before="0" w:line="240" w:lineRule="auto"/>
        <w:jc w:val="center"/>
      </w:pPr>
      <w:r>
        <w:t>Govt. of India</w:t>
      </w:r>
    </w:p>
    <w:p w:rsidR="009C251F" w:rsidRDefault="009C251F" w:rsidP="009C251F">
      <w:pPr>
        <w:pStyle w:val="Heading1"/>
        <w:spacing w:before="0" w:line="240" w:lineRule="auto"/>
        <w:jc w:val="center"/>
      </w:pPr>
      <w:r w:rsidRPr="001E4439">
        <w:t>Bhalukdubi, Near Ma</w:t>
      </w:r>
      <w:r>
        <w:t>i</w:t>
      </w:r>
      <w:r w:rsidRPr="001E4439">
        <w:t xml:space="preserve">n Post Office, Goalpara </w:t>
      </w:r>
      <w:r>
        <w:t xml:space="preserve"> (Assam).</w:t>
      </w:r>
    </w:p>
    <w:p w:rsidR="009C251F" w:rsidRDefault="009C251F" w:rsidP="009C251F">
      <w:pPr>
        <w:spacing w:before="240" w:after="0" w:line="240" w:lineRule="auto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0800" behindDoc="0" locked="0" layoutInCell="1" allowOverlap="1" wp14:anchorId="25557EF6" wp14:editId="5BF4611B">
            <wp:simplePos x="0" y="0"/>
            <wp:positionH relativeFrom="column">
              <wp:posOffset>1337310</wp:posOffset>
            </wp:positionH>
            <wp:positionV relativeFrom="paragraph">
              <wp:posOffset>175260</wp:posOffset>
            </wp:positionV>
            <wp:extent cx="3200400" cy="1580156"/>
            <wp:effectExtent l="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13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51F" w:rsidRDefault="009C251F" w:rsidP="009C251F">
      <w:pPr>
        <w:spacing w:before="240" w:after="0" w:line="240" w:lineRule="auto"/>
        <w:jc w:val="center"/>
      </w:pPr>
    </w:p>
    <w:p w:rsidR="009C251F" w:rsidRDefault="009C251F" w:rsidP="009C251F">
      <w:pPr>
        <w:spacing w:before="240" w:after="0" w:line="240" w:lineRule="auto"/>
        <w:jc w:val="center"/>
      </w:pPr>
    </w:p>
    <w:p w:rsidR="009C251F" w:rsidRDefault="009C251F" w:rsidP="009C251F">
      <w:pPr>
        <w:spacing w:before="240" w:after="0" w:line="240" w:lineRule="auto"/>
        <w:jc w:val="center"/>
      </w:pPr>
    </w:p>
    <w:p w:rsidR="009C251F" w:rsidRDefault="009C251F" w:rsidP="009C251F">
      <w:pPr>
        <w:spacing w:before="240" w:after="0" w:line="240" w:lineRule="auto"/>
        <w:jc w:val="center"/>
      </w:pPr>
    </w:p>
    <w:p w:rsidR="009C251F" w:rsidRDefault="009C251F" w:rsidP="009C251F">
      <w:pPr>
        <w:spacing w:before="240" w:after="0" w:line="240" w:lineRule="auto"/>
        <w:jc w:val="center"/>
      </w:pPr>
    </w:p>
    <w:p w:rsidR="009C251F" w:rsidRPr="00163D82" w:rsidRDefault="009C251F" w:rsidP="009C251F">
      <w:pPr>
        <w:spacing w:before="240" w:after="0" w:line="240" w:lineRule="auto"/>
        <w:jc w:val="center"/>
        <w:rPr>
          <w:sz w:val="4"/>
          <w:szCs w:val="2"/>
        </w:rPr>
      </w:pPr>
    </w:p>
    <w:p w:rsidR="009C251F" w:rsidRDefault="009C251F" w:rsidP="009C251F">
      <w:pPr>
        <w:pStyle w:val="Heading1"/>
        <w:spacing w:line="240" w:lineRule="auto"/>
        <w:jc w:val="center"/>
        <w:rPr>
          <w:sz w:val="52"/>
          <w:szCs w:val="52"/>
        </w:rPr>
      </w:pPr>
      <w:r w:rsidRPr="002E7295">
        <w:t xml:space="preserve">NAME OF WORK: PROVIDING SECURITY ARRANGEMENT AT </w:t>
      </w:r>
      <w:r w:rsidRPr="007D76DF">
        <w:rPr>
          <w:sz w:val="52"/>
          <w:szCs w:val="52"/>
        </w:rPr>
        <w:t xml:space="preserve">KENDRIYA VIDYALAYA </w:t>
      </w:r>
    </w:p>
    <w:p w:rsidR="009C251F" w:rsidRPr="001E4439" w:rsidRDefault="009C251F" w:rsidP="009C251F">
      <w:pPr>
        <w:spacing w:line="240" w:lineRule="auto"/>
        <w:jc w:val="center"/>
        <w:rPr>
          <w:b/>
          <w:bCs/>
          <w:sz w:val="52"/>
          <w:szCs w:val="52"/>
        </w:rPr>
      </w:pPr>
      <w:r w:rsidRPr="001E4439">
        <w:rPr>
          <w:b/>
          <w:bCs/>
          <w:sz w:val="52"/>
          <w:szCs w:val="52"/>
        </w:rPr>
        <w:t>GOALPARA, ASSAM</w:t>
      </w:r>
    </w:p>
    <w:p w:rsidR="009C251F" w:rsidRPr="002E7295" w:rsidRDefault="009C251F" w:rsidP="009C251F">
      <w:pPr>
        <w:pStyle w:val="Heading1"/>
        <w:tabs>
          <w:tab w:val="left" w:pos="2415"/>
        </w:tabs>
        <w:spacing w:line="240" w:lineRule="auto"/>
        <w:ind w:left="2268" w:hanging="2268"/>
      </w:pPr>
      <w:r w:rsidRPr="002E7295">
        <w:t>NAME OF THE CONTRACTOR:</w:t>
      </w:r>
    </w:p>
    <w:p w:rsidR="009C251F" w:rsidRPr="002E7295" w:rsidRDefault="009C251F" w:rsidP="009C251F">
      <w:pPr>
        <w:pStyle w:val="Heading1"/>
        <w:spacing w:before="0" w:line="240" w:lineRule="auto"/>
      </w:pPr>
    </w:p>
    <w:p w:rsidR="009C251F" w:rsidRDefault="009C251F" w:rsidP="009C251F">
      <w:pPr>
        <w:pStyle w:val="Heading1"/>
        <w:spacing w:line="240" w:lineRule="auto"/>
      </w:pPr>
      <w:r w:rsidRPr="002E7295">
        <w:t>ADDRESS FOR COMMUNICATION:</w:t>
      </w:r>
    </w:p>
    <w:p w:rsidR="009C251F" w:rsidRDefault="009C251F" w:rsidP="009C251F">
      <w:pPr>
        <w:pStyle w:val="Heading1"/>
        <w:spacing w:line="240" w:lineRule="auto"/>
        <w:jc w:val="center"/>
      </w:pPr>
      <w:r>
        <w:t>TENDER DOCUMENT.</w:t>
      </w:r>
    </w:p>
    <w:p w:rsidR="009C251F" w:rsidRDefault="009C251F" w:rsidP="009C251F">
      <w:pPr>
        <w:spacing w:before="240" w:after="0" w:line="240" w:lineRule="auto"/>
        <w:jc w:val="both"/>
      </w:pPr>
    </w:p>
    <w:p w:rsidR="009C251F" w:rsidRDefault="009C251F" w:rsidP="009C251F">
      <w:pPr>
        <w:spacing w:before="240" w:after="0" w:line="240" w:lineRule="auto"/>
        <w:jc w:val="both"/>
      </w:pPr>
    </w:p>
    <w:p w:rsidR="009C251F" w:rsidRDefault="009C251F" w:rsidP="00650D2A">
      <w:pPr>
        <w:spacing w:after="0" w:line="240" w:lineRule="auto"/>
        <w:jc w:val="right"/>
        <w:rPr>
          <w:rFonts w:ascii="Mangal" w:eastAsia="Times New Roman" w:hAnsi="Mangal" w:cs="Mangal"/>
          <w:b/>
          <w:bCs/>
          <w:sz w:val="36"/>
          <w:szCs w:val="36"/>
        </w:rPr>
      </w:pPr>
    </w:p>
    <w:p w:rsidR="009C251F" w:rsidRDefault="009C251F" w:rsidP="00650D2A">
      <w:pPr>
        <w:spacing w:after="0" w:line="240" w:lineRule="auto"/>
        <w:jc w:val="right"/>
        <w:rPr>
          <w:rFonts w:ascii="Mangal" w:eastAsia="Times New Roman" w:hAnsi="Mangal" w:cs="Mangal"/>
          <w:b/>
          <w:bCs/>
          <w:sz w:val="36"/>
          <w:szCs w:val="36"/>
        </w:rPr>
      </w:pPr>
    </w:p>
    <w:p w:rsidR="009C251F" w:rsidRDefault="009C251F" w:rsidP="00650D2A">
      <w:pPr>
        <w:spacing w:after="0" w:line="240" w:lineRule="auto"/>
        <w:jc w:val="right"/>
        <w:rPr>
          <w:rFonts w:ascii="Mangal" w:eastAsia="Times New Roman" w:hAnsi="Mangal" w:cs="Mangal"/>
          <w:b/>
          <w:bCs/>
          <w:sz w:val="36"/>
          <w:szCs w:val="36"/>
        </w:rPr>
      </w:pPr>
    </w:p>
    <w:p w:rsidR="009C251F" w:rsidRDefault="009C251F" w:rsidP="00650D2A">
      <w:pPr>
        <w:spacing w:after="0" w:line="240" w:lineRule="auto"/>
        <w:jc w:val="right"/>
        <w:rPr>
          <w:rFonts w:ascii="Mangal" w:eastAsia="Times New Roman" w:hAnsi="Mangal" w:cs="Mangal"/>
          <w:b/>
          <w:bCs/>
          <w:sz w:val="36"/>
          <w:szCs w:val="36"/>
        </w:rPr>
      </w:pPr>
    </w:p>
    <w:p w:rsidR="00650D2A" w:rsidRDefault="00650D2A" w:rsidP="00650D2A">
      <w:pPr>
        <w:spacing w:after="0" w:line="240" w:lineRule="auto"/>
        <w:jc w:val="right"/>
        <w:rPr>
          <w:rFonts w:ascii="Mangal" w:eastAsia="Times New Roman" w:hAnsi="Mangal"/>
          <w:b/>
          <w:bCs/>
          <w:sz w:val="24"/>
          <w:szCs w:val="24"/>
        </w:rPr>
      </w:pPr>
      <w:bookmarkStart w:id="0" w:name="_GoBack"/>
      <w:bookmarkEnd w:id="0"/>
      <w:r w:rsidRPr="00EB1D32">
        <w:rPr>
          <w:rFonts w:ascii="Mangal" w:eastAsia="Times New Roman" w:hAnsi="Mangal" w:cs="Mangal" w:hint="cs"/>
          <w:b/>
          <w:bCs/>
          <w:sz w:val="36"/>
          <w:szCs w:val="36"/>
          <w:cs/>
        </w:rPr>
        <w:lastRenderedPageBreak/>
        <w:t>केन्द्रीय</w:t>
      </w:r>
      <w:r w:rsidRPr="00EB1D32">
        <w:rPr>
          <w:rFonts w:ascii="Mangal" w:eastAsia="Times New Roman" w:hAnsi="Mangal"/>
          <w:b/>
          <w:bCs/>
          <w:sz w:val="36"/>
          <w:szCs w:val="36"/>
        </w:rPr>
        <w:t xml:space="preserve"> </w:t>
      </w:r>
      <w:r w:rsidRPr="00EB1D32">
        <w:rPr>
          <w:rFonts w:ascii="Mangal" w:eastAsia="Times New Roman" w:hAnsi="Mangal" w:cs="Mangal" w:hint="cs"/>
          <w:b/>
          <w:bCs/>
          <w:sz w:val="36"/>
          <w:szCs w:val="36"/>
          <w:cs/>
        </w:rPr>
        <w:t>विद्यालय</w:t>
      </w:r>
      <w:r w:rsidRPr="00EB1D32">
        <w:rPr>
          <w:rFonts w:ascii="Mangal" w:eastAsia="Times New Roman" w:hAnsi="Mangal"/>
          <w:b/>
          <w:bCs/>
          <w:sz w:val="36"/>
          <w:szCs w:val="36"/>
        </w:rPr>
        <w:t xml:space="preserve"> </w:t>
      </w:r>
      <w:r w:rsidRPr="00EB1D32">
        <w:rPr>
          <w:rFonts w:ascii="Mangal" w:eastAsia="Times New Roman" w:hAnsi="Mangal" w:cs="Mangal" w:hint="cs"/>
          <w:b/>
          <w:bCs/>
          <w:sz w:val="36"/>
          <w:szCs w:val="36"/>
          <w:cs/>
        </w:rPr>
        <w:t>गोवालपारा</w:t>
      </w:r>
      <w:r w:rsidRPr="00EB1D32">
        <w:rPr>
          <w:rFonts w:ascii="Mangal" w:eastAsia="Times New Roman" w:hAnsi="Mangal"/>
          <w:b/>
          <w:bCs/>
          <w:sz w:val="34"/>
          <w:szCs w:val="34"/>
        </w:rPr>
        <w:t xml:space="preserve">   </w:t>
      </w:r>
    </w:p>
    <w:p w:rsidR="00650D2A" w:rsidRPr="00134DD8" w:rsidRDefault="002A5309" w:rsidP="00650D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3D4">
        <w:rPr>
          <w:rFonts w:ascii="Mangal" w:eastAsia="Times New Roman" w:hAnsi="Mangal" w:hint="cs"/>
          <w:b/>
          <w:bCs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7728" behindDoc="0" locked="0" layoutInCell="1" allowOverlap="1" wp14:anchorId="09B0DF48" wp14:editId="61728221">
            <wp:simplePos x="0" y="0"/>
            <wp:positionH relativeFrom="column">
              <wp:posOffset>106045</wp:posOffset>
            </wp:positionH>
            <wp:positionV relativeFrom="paragraph">
              <wp:posOffset>8254</wp:posOffset>
            </wp:positionV>
            <wp:extent cx="1685925" cy="15144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D2A" w:rsidRPr="00134DD8">
        <w:rPr>
          <w:rFonts w:ascii="Times New Roman" w:eastAsia="Times New Roman" w:hAnsi="Times New Roman" w:cs="Times New Roman"/>
          <w:b/>
          <w:bCs/>
          <w:sz w:val="28"/>
          <w:szCs w:val="28"/>
        </w:rPr>
        <w:t>KENDRIYAVIDYALAYA GOALPARA</w:t>
      </w:r>
    </w:p>
    <w:p w:rsidR="00650D2A" w:rsidRDefault="002A5309" w:rsidP="00650D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cs/>
        </w:rPr>
        <w:t xml:space="preserve"> </w:t>
      </w:r>
      <w:r w:rsidR="00650D2A">
        <w:rPr>
          <w:rFonts w:ascii="Times New Roman" w:eastAsia="Times New Roman" w:hAnsi="Times New Roman" w:hint="cs"/>
          <w:b/>
          <w:bCs/>
          <w:sz w:val="24"/>
          <w:szCs w:val="24"/>
          <w:cs/>
        </w:rPr>
        <w:t>(</w:t>
      </w:r>
      <w:r w:rsidR="00650D2A">
        <w:rPr>
          <w:rFonts w:ascii="Times New Roman" w:eastAsia="Times New Roman" w:hAnsi="Times New Roman" w:cs="Mangal" w:hint="cs"/>
          <w:b/>
          <w:bCs/>
          <w:sz w:val="24"/>
          <w:szCs w:val="24"/>
          <w:cs/>
        </w:rPr>
        <w:t>मानव</w:t>
      </w:r>
      <w:r w:rsidR="00650D2A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 संसाधन विकास मंत्रालय</w:t>
      </w:r>
      <w:r w:rsidR="00650D2A">
        <w:rPr>
          <w:rFonts w:ascii="Times New Roman" w:eastAsia="Times New Roman" w:hAnsi="Times New Roman"/>
          <w:b/>
          <w:bCs/>
          <w:sz w:val="24"/>
          <w:szCs w:val="24"/>
          <w:cs/>
        </w:rPr>
        <w:t>,</w:t>
      </w:r>
      <w:r w:rsidR="00650D2A">
        <w:rPr>
          <w:rFonts w:ascii="Times New Roman" w:eastAsia="Times New Roman" w:hAnsi="Times New Roman" w:cs="Mangal" w:hint="cs"/>
          <w:b/>
          <w:bCs/>
          <w:sz w:val="24"/>
          <w:szCs w:val="24"/>
          <w:cs/>
        </w:rPr>
        <w:t xml:space="preserve"> भारत</w:t>
      </w:r>
      <w:r w:rsidR="00650D2A">
        <w:rPr>
          <w:rFonts w:ascii="Times New Roman" w:eastAsia="Times New Roman" w:hAnsi="Times New Roman" w:cs="Mangal"/>
          <w:b/>
          <w:bCs/>
          <w:sz w:val="24"/>
          <w:szCs w:val="24"/>
          <w:cs/>
        </w:rPr>
        <w:t xml:space="preserve"> सरकार के अधीन</w:t>
      </w:r>
      <w:r w:rsidR="00650D2A">
        <w:rPr>
          <w:rFonts w:ascii="Times New Roman" w:eastAsia="Times New Roman" w:hAnsi="Times New Roman"/>
          <w:b/>
          <w:bCs/>
          <w:sz w:val="24"/>
          <w:szCs w:val="24"/>
          <w:cs/>
        </w:rPr>
        <w:t>)</w:t>
      </w:r>
    </w:p>
    <w:p w:rsidR="00650D2A" w:rsidRPr="00EB1D32" w:rsidRDefault="00650D2A" w:rsidP="00650D2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cs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</w:rPr>
        <w:t>Under Ministry of HRD. Govt. of India)</w:t>
      </w:r>
    </w:p>
    <w:p w:rsidR="00650D2A" w:rsidRDefault="00650D2A" w:rsidP="00650D2A">
      <w:pPr>
        <w:spacing w:after="0" w:line="240" w:lineRule="auto"/>
        <w:ind w:left="720" w:firstLine="720"/>
        <w:jc w:val="right"/>
        <w:rPr>
          <w:rFonts w:ascii="Mangal" w:eastAsia="Times New Roman" w:hAnsi="Mangal" w:cs="Mangal"/>
          <w:b/>
          <w:bCs/>
          <w:sz w:val="21"/>
          <w:szCs w:val="21"/>
        </w:rPr>
      </w:pPr>
      <w:r>
        <w:rPr>
          <w:rFonts w:ascii="Mangal" w:eastAsia="Times New Roman" w:hAnsi="Mangal" w:cs="Mangal"/>
          <w:b/>
          <w:bCs/>
          <w:sz w:val="21"/>
          <w:szCs w:val="21"/>
        </w:rPr>
        <w:t xml:space="preserve">         </w:t>
      </w:r>
      <w:r w:rsidRPr="009633D4">
        <w:rPr>
          <w:rFonts w:ascii="Mangal" w:eastAsia="Times New Roman" w:hAnsi="Mangal" w:cs="Mangal" w:hint="cs"/>
          <w:b/>
          <w:bCs/>
          <w:sz w:val="21"/>
          <w:szCs w:val="21"/>
          <w:cs/>
        </w:rPr>
        <w:t>निकटमुख्यडाकविभाग</w:t>
      </w:r>
      <w:r w:rsidRPr="009633D4">
        <w:rPr>
          <w:rFonts w:ascii="Times New Roman" w:eastAsia="Times New Roman" w:hAnsi="Times New Roman" w:cs="Times New Roman"/>
          <w:b/>
          <w:bCs/>
          <w:sz w:val="21"/>
          <w:szCs w:val="21"/>
          <w:rtl/>
          <w:cs/>
        </w:rPr>
        <w:t>,</w:t>
      </w:r>
      <w:r w:rsidRPr="009633D4">
        <w:rPr>
          <w:rFonts w:ascii="Mangal" w:eastAsia="Times New Roman" w:hAnsi="Mangal" w:cs="Mangal" w:hint="cs"/>
          <w:b/>
          <w:bCs/>
          <w:sz w:val="21"/>
          <w:szCs w:val="21"/>
          <w:cs/>
        </w:rPr>
        <w:t>भालुख्डुबी</w:t>
      </w:r>
      <w:r>
        <w:rPr>
          <w:rFonts w:ascii="Mangal" w:eastAsia="Times New Roman" w:hAnsi="Mangal" w:cs="Mangal"/>
          <w:b/>
          <w:bCs/>
          <w:sz w:val="21"/>
          <w:szCs w:val="21"/>
        </w:rPr>
        <w:t>/</w:t>
      </w:r>
    </w:p>
    <w:p w:rsidR="00650D2A" w:rsidRDefault="00650D2A" w:rsidP="00650D2A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Cs w:val="22"/>
        </w:rPr>
      </w:pPr>
      <w:r w:rsidRPr="009633D4">
        <w:rPr>
          <w:rFonts w:ascii="Times New Roman" w:eastAsia="Times New Roman" w:hAnsi="Times New Roman" w:cs="Times New Roman"/>
          <w:b/>
          <w:bCs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Main post office, Bhalukdubi</w:t>
      </w:r>
    </w:p>
    <w:p w:rsidR="00650D2A" w:rsidRPr="009633D4" w:rsidRDefault="00650D2A" w:rsidP="00650D2A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Mangal" w:eastAsia="Times New Roman" w:hAnsi="Mangal" w:cs="Mangal" w:hint="cs"/>
          <w:b/>
          <w:bCs/>
          <w:sz w:val="21"/>
          <w:szCs w:val="21"/>
          <w:cs/>
        </w:rPr>
        <w:t xml:space="preserve">                    </w:t>
      </w:r>
      <w:r>
        <w:rPr>
          <w:rFonts w:ascii="Mangal" w:eastAsia="Times New Roman" w:hAnsi="Mangal" w:cs="Mangal"/>
          <w:b/>
          <w:bCs/>
          <w:sz w:val="21"/>
          <w:szCs w:val="21"/>
          <w:cs/>
        </w:rPr>
        <w:tab/>
      </w:r>
      <w:r>
        <w:rPr>
          <w:rFonts w:ascii="Mangal" w:eastAsia="Times New Roman" w:hAnsi="Mangal" w:cs="Mangal"/>
          <w:b/>
          <w:bCs/>
          <w:sz w:val="21"/>
          <w:szCs w:val="21"/>
          <w:cs/>
        </w:rPr>
        <w:tab/>
      </w:r>
      <w:r>
        <w:rPr>
          <w:rFonts w:ascii="Mangal" w:eastAsia="Times New Roman" w:hAnsi="Mangal" w:cs="Mangal"/>
          <w:b/>
          <w:bCs/>
          <w:sz w:val="21"/>
          <w:szCs w:val="21"/>
          <w:cs/>
        </w:rPr>
        <w:tab/>
      </w:r>
      <w:r>
        <w:rPr>
          <w:rFonts w:ascii="Mangal" w:eastAsia="Times New Roman" w:hAnsi="Mangal" w:cs="Mangal"/>
          <w:b/>
          <w:bCs/>
          <w:sz w:val="21"/>
          <w:szCs w:val="21"/>
          <w:cs/>
        </w:rPr>
        <w:tab/>
      </w:r>
      <w:r>
        <w:rPr>
          <w:rFonts w:ascii="Mangal" w:eastAsia="Times New Roman" w:hAnsi="Mangal" w:cs="Mangal"/>
          <w:b/>
          <w:bCs/>
          <w:sz w:val="21"/>
          <w:szCs w:val="21"/>
        </w:rPr>
        <w:tab/>
        <w:t xml:space="preserve">  </w:t>
      </w:r>
      <w:r>
        <w:rPr>
          <w:rFonts w:ascii="Mangal" w:eastAsia="Times New Roman" w:hAnsi="Mangal" w:cs="Mangal" w:hint="cs"/>
          <w:b/>
          <w:bCs/>
          <w:sz w:val="21"/>
          <w:szCs w:val="21"/>
          <w:cs/>
        </w:rPr>
        <w:t>पिन</w:t>
      </w:r>
      <w:r>
        <w:rPr>
          <w:rFonts w:ascii="Mangal" w:eastAsia="Times New Roman" w:hAnsi="Mangal" w:cs="Mangal"/>
          <w:b/>
          <w:bCs/>
          <w:sz w:val="21"/>
          <w:szCs w:val="21"/>
          <w:cs/>
        </w:rPr>
        <w:t xml:space="preserve"> कोड/</w:t>
      </w:r>
      <w:r>
        <w:rPr>
          <w:rFonts w:ascii="Mangal" w:eastAsia="Times New Roman" w:hAnsi="Mangal" w:cs="Mangal" w:hint="cs"/>
          <w:b/>
          <w:bCs/>
          <w:sz w:val="21"/>
          <w:szCs w:val="21"/>
          <w:cs/>
        </w:rPr>
        <w:t>Pin Code-783</w:t>
      </w:r>
      <w:r>
        <w:rPr>
          <w:rFonts w:ascii="Mangal" w:eastAsia="Times New Roman" w:hAnsi="Mangal" w:cs="Mangal"/>
          <w:b/>
          <w:bCs/>
          <w:sz w:val="21"/>
          <w:szCs w:val="21"/>
          <w:cs/>
        </w:rPr>
        <w:t xml:space="preserve"> 101 </w:t>
      </w:r>
      <w:r w:rsidRPr="009633D4">
        <w:rPr>
          <w:rFonts w:ascii="Mangal" w:eastAsia="Times New Roman" w:hAnsi="Mangal"/>
          <w:sz w:val="20"/>
        </w:rPr>
        <w:tab/>
      </w:r>
      <w:r>
        <w:rPr>
          <w:rFonts w:ascii="Mangal" w:eastAsia="Times New Roman" w:hAnsi="Mangal"/>
          <w:sz w:val="20"/>
        </w:rPr>
        <w:t xml:space="preserve">     </w:t>
      </w:r>
      <w:r>
        <w:rPr>
          <w:rFonts w:ascii="Mangal" w:eastAsia="Times New Roman" w:hAnsi="Mangal"/>
          <w:sz w:val="20"/>
          <w:cs/>
        </w:rPr>
        <w:tab/>
      </w:r>
      <w:r>
        <w:rPr>
          <w:rFonts w:ascii="Mangal" w:eastAsia="Times New Roman" w:hAnsi="Mangal"/>
          <w:sz w:val="20"/>
          <w:cs/>
        </w:rPr>
        <w:tab/>
      </w:r>
      <w:r>
        <w:rPr>
          <w:rFonts w:ascii="Mangal" w:eastAsia="Times New Roman" w:hAnsi="Mangal"/>
          <w:sz w:val="20"/>
          <w:cs/>
        </w:rPr>
        <w:tab/>
      </w:r>
      <w:r>
        <w:rPr>
          <w:rFonts w:ascii="Mangal" w:eastAsia="Times New Roman" w:hAnsi="Mangal"/>
          <w:sz w:val="20"/>
          <w:cs/>
        </w:rPr>
        <w:tab/>
      </w:r>
      <w:r>
        <w:rPr>
          <w:rFonts w:ascii="Mangal" w:eastAsia="Times New Roman" w:hAnsi="Mangal"/>
          <w:sz w:val="20"/>
          <w:cs/>
        </w:rPr>
        <w:tab/>
        <w:t xml:space="preserve">      </w:t>
      </w:r>
      <w:r>
        <w:rPr>
          <w:rFonts w:ascii="Mangal" w:eastAsia="Times New Roman" w:hAnsi="Mangal" w:cs="Mangal" w:hint="cs"/>
          <w:b/>
          <w:bCs/>
          <w:cs/>
        </w:rPr>
        <w:t>दुरभाष</w:t>
      </w:r>
      <w:r>
        <w:rPr>
          <w:rFonts w:ascii="Mangal" w:eastAsia="Times New Roman" w:hAnsi="Mangal" w:cs="Mangal"/>
          <w:b/>
          <w:bCs/>
          <w:cs/>
        </w:rPr>
        <w:t>/</w:t>
      </w:r>
      <w:r>
        <w:rPr>
          <w:rFonts w:ascii="Mangal" w:eastAsia="Times New Roman" w:hAnsi="Mangal" w:cs="Mangal" w:hint="cs"/>
          <w:b/>
          <w:bCs/>
          <w:cs/>
        </w:rPr>
        <w:t>TEL</w:t>
      </w:r>
      <w:r w:rsidRPr="009633D4">
        <w:rPr>
          <w:rFonts w:ascii="Times New Roman" w:eastAsia="Times New Roman" w:hAnsi="Times New Roman" w:cs="Times New Roman"/>
          <w:b/>
          <w:bCs/>
          <w:rtl/>
          <w:cs/>
        </w:rPr>
        <w:t>.</w:t>
      </w:r>
      <w:r w:rsidRPr="009633D4">
        <w:rPr>
          <w:rFonts w:ascii="Times New Roman" w:eastAsia="Times New Roman" w:hAnsi="Times New Roman" w:cs="Times New Roman"/>
          <w:b/>
          <w:bCs/>
          <w:szCs w:val="28"/>
        </w:rPr>
        <w:t>03663</w:t>
      </w:r>
      <w:r w:rsidRPr="009633D4">
        <w:rPr>
          <w:rFonts w:ascii="Times New Roman" w:eastAsia="Times New Roman" w:hAnsi="Times New Roman" w:cs="Times New Roman"/>
          <w:b/>
          <w:bCs/>
          <w:sz w:val="26"/>
          <w:szCs w:val="36"/>
        </w:rPr>
        <w:t>-</w:t>
      </w:r>
      <w:r w:rsidRPr="009633D4">
        <w:rPr>
          <w:rFonts w:ascii="Times New Roman" w:eastAsia="Times New Roman" w:hAnsi="Times New Roman" w:cs="Times New Roman"/>
          <w:b/>
          <w:bCs/>
          <w:szCs w:val="28"/>
        </w:rPr>
        <w:t>240256</w:t>
      </w:r>
    </w:p>
    <w:p w:rsidR="00650D2A" w:rsidRDefault="00650D2A" w:rsidP="00650D2A">
      <w:pPr>
        <w:pBdr>
          <w:bottom w:val="single" w:sz="4" w:space="2" w:color="auto"/>
        </w:pBdr>
        <w:spacing w:after="0" w:line="240" w:lineRule="auto"/>
        <w:jc w:val="right"/>
        <w:rPr>
          <w:sz w:val="2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ab/>
      </w:r>
      <w:r w:rsidRPr="007D5A56">
        <w:rPr>
          <w:rFonts w:ascii="Times New Roman" w:eastAsia="Times New Roman" w:hAnsi="Times New Roman" w:cs="Kokila" w:hint="cs"/>
          <w:b/>
          <w:bCs/>
          <w:sz w:val="30"/>
          <w:szCs w:val="28"/>
          <w:cs/>
        </w:rPr>
        <w:t>वेब</w:t>
      </w:r>
      <w:r>
        <w:rPr>
          <w:rFonts w:ascii="Times New Roman" w:eastAsia="Times New Roman" w:hAnsi="Times New Roman" w:cs="Kokila"/>
          <w:b/>
          <w:bCs/>
          <w:sz w:val="26"/>
          <w:szCs w:val="24"/>
          <w:cs/>
        </w:rPr>
        <w:t>/</w:t>
      </w:r>
      <w:r w:rsidRPr="009633D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Web: </w:t>
      </w:r>
      <w:hyperlink r:id="rId9" w:history="1">
        <w:r w:rsidRPr="00AD1A20">
          <w:rPr>
            <w:rStyle w:val="Hyperlink"/>
            <w:rFonts w:ascii="Times New Roman" w:eastAsia="Times New Roman" w:hAnsi="Times New Roman" w:cs="Kokila"/>
            <w:b/>
            <w:bCs/>
            <w:sz w:val="26"/>
            <w:szCs w:val="24"/>
          </w:rPr>
          <w:t>https://</w:t>
        </w:r>
        <w:r w:rsidRPr="00AD1A20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4"/>
          </w:rPr>
          <w:t>goalpara.</w:t>
        </w:r>
      </w:hyperlink>
      <w:r>
        <w:rPr>
          <w:rStyle w:val="Hyperlink"/>
          <w:rFonts w:ascii="Times New Roman" w:eastAsia="Times New Roman" w:hAnsi="Times New Roman" w:cs="Kokila"/>
          <w:b/>
          <w:bCs/>
          <w:sz w:val="26"/>
          <w:szCs w:val="24"/>
        </w:rPr>
        <w:t>kvs.ac.in</w:t>
      </w:r>
      <w:r>
        <w:rPr>
          <w:sz w:val="26"/>
          <w:szCs w:val="24"/>
        </w:rPr>
        <w:t xml:space="preserve">  </w:t>
      </w:r>
    </w:p>
    <w:p w:rsidR="00650D2A" w:rsidRDefault="00650D2A" w:rsidP="00650D2A">
      <w:pPr>
        <w:pBdr>
          <w:bottom w:val="single" w:sz="4" w:space="2" w:color="auto"/>
        </w:pBdr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b/>
          <w:bCs/>
        </w:rPr>
      </w:pPr>
      <w:r w:rsidRPr="007D5A56">
        <w:rPr>
          <w:rFonts w:ascii="Times New Roman" w:eastAsiaTheme="minorHAnsi" w:hAnsi="Times New Roman" w:cs="Kokila" w:hint="cs"/>
          <w:sz w:val="30"/>
          <w:szCs w:val="28"/>
          <w:cs/>
        </w:rPr>
        <w:t>ई.मेल</w:t>
      </w:r>
      <w:r>
        <w:rPr>
          <w:rFonts w:ascii="Times New Roman" w:eastAsiaTheme="minorHAnsi" w:hAnsi="Times New Roman" w:cs="Kokila" w:hint="cs"/>
          <w:cs/>
        </w:rPr>
        <w:t>/</w:t>
      </w:r>
      <w:r w:rsidRPr="00833273">
        <w:rPr>
          <w:rFonts w:ascii="Times New Roman" w:eastAsiaTheme="minorHAnsi" w:hAnsi="Times New Roman" w:cs="Times New Roman"/>
        </w:rPr>
        <w:fldChar w:fldCharType="begin"/>
      </w:r>
      <w:r w:rsidRPr="00833273">
        <w:rPr>
          <w:rFonts w:ascii="Times New Roman" w:hAnsi="Times New Roman" w:cs="Times New Roman"/>
        </w:rPr>
        <w:instrText xml:space="preserve">www.kvgoalpara.org" </w:instrText>
      </w:r>
      <w:r w:rsidRPr="00833273">
        <w:rPr>
          <w:rFonts w:ascii="Times New Roman" w:eastAsiaTheme="minorHAnsi" w:hAnsi="Times New Roman" w:cs="Times New Roman"/>
        </w:rPr>
        <w:fldChar w:fldCharType="separate"/>
      </w:r>
      <w:r w:rsidRPr="00833273">
        <w:rPr>
          <w:rFonts w:ascii="Times New Roman" w:eastAsia="Times New Roman" w:hAnsi="Times New Roman" w:cs="Times New Roman"/>
          <w:b/>
          <w:bCs/>
          <w:color w:val="0000FF"/>
          <w:u w:val="single"/>
        </w:rPr>
        <w:t>www.kvgoalpara.org</w:t>
      </w:r>
      <w:r w:rsidRPr="00833273">
        <w:rPr>
          <w:rFonts w:ascii="Times New Roman" w:eastAsia="Times New Roman" w:hAnsi="Times New Roman" w:cs="Times New Roman"/>
          <w:b/>
          <w:bCs/>
          <w:color w:val="0000FF"/>
          <w:u w:val="single"/>
        </w:rPr>
        <w:fldChar w:fldCharType="end"/>
      </w:r>
      <w:r>
        <w:rPr>
          <w:rFonts w:ascii="Times New Roman" w:eastAsiaTheme="minorHAnsi" w:hAnsi="Times New Roman" w:hint="cs"/>
          <w:cs/>
        </w:rPr>
        <w:t>E</w:t>
      </w:r>
      <w:r w:rsidRPr="00833273">
        <w:rPr>
          <w:rFonts w:ascii="Times New Roman" w:eastAsia="Times New Roman" w:hAnsi="Times New Roman" w:cs="Times New Roman"/>
          <w:b/>
          <w:bCs/>
        </w:rPr>
        <w:t xml:space="preserve">-mail: - </w:t>
      </w:r>
      <w:hyperlink r:id="rId10" w:history="1">
        <w:r w:rsidRPr="00AD1A20">
          <w:rPr>
            <w:rStyle w:val="Hyperlink"/>
            <w:rFonts w:ascii="Times New Roman" w:eastAsia="Times New Roman" w:hAnsi="Times New Roman" w:cs="Times New Roman"/>
            <w:b/>
            <w:bCs/>
          </w:rPr>
          <w:t>principal.kvgoalpara.new@gmail.com</w:t>
        </w:r>
      </w:hyperlink>
      <w:r>
        <w:rPr>
          <w:rStyle w:val="Hyperlink"/>
          <w:rFonts w:ascii="Times New Roman" w:eastAsia="Times New Roman" w:hAnsi="Times New Roman" w:cs="Times New Roman"/>
          <w:b/>
          <w:bCs/>
        </w:rPr>
        <w:t xml:space="preserve">,  </w:t>
      </w:r>
    </w:p>
    <w:p w:rsidR="00650D2A" w:rsidRDefault="002B2C8B" w:rsidP="00650D2A">
      <w:pPr>
        <w:pBdr>
          <w:bottom w:val="single" w:sz="4" w:space="2" w:color="auto"/>
        </w:pBdr>
        <w:spacing w:after="0" w:line="240" w:lineRule="auto"/>
        <w:jc w:val="right"/>
        <w:rPr>
          <w:rStyle w:val="Hyperlink"/>
          <w:rFonts w:ascii="Times New Roman" w:eastAsia="Times New Roman" w:hAnsi="Times New Roman" w:cs="Times New Roman"/>
          <w:b/>
          <w:bCs/>
        </w:rPr>
      </w:pPr>
      <w:hyperlink r:id="rId11" w:history="1">
        <w:r w:rsidR="00650D2A" w:rsidRPr="00AD1A20">
          <w:rPr>
            <w:rStyle w:val="Hyperlink"/>
            <w:rFonts w:ascii="Times New Roman" w:eastAsia="Times New Roman" w:hAnsi="Times New Roman" w:cs="Times New Roman"/>
            <w:b/>
            <w:bCs/>
          </w:rPr>
          <w:t>principal.kvgoalpara@gmail.com</w:t>
        </w:r>
      </w:hyperlink>
    </w:p>
    <w:p w:rsidR="00650D2A" w:rsidRDefault="00650D2A" w:rsidP="00650D2A">
      <w:pPr>
        <w:pBdr>
          <w:bottom w:val="single" w:sz="4" w:space="2" w:color="auto"/>
        </w:pBdr>
        <w:spacing w:after="0" w:line="240" w:lineRule="auto"/>
        <w:jc w:val="right"/>
        <w:rPr>
          <w:rFonts w:ascii="Arial" w:hAnsi="Arial" w:cs="Arial"/>
          <w:b/>
        </w:rPr>
      </w:pPr>
    </w:p>
    <w:p w:rsidR="00650D2A" w:rsidRDefault="00650D2A" w:rsidP="002A4557">
      <w:pPr>
        <w:tabs>
          <w:tab w:val="right" w:pos="9810"/>
        </w:tabs>
        <w:spacing w:after="0" w:line="240" w:lineRule="auto"/>
        <w:rPr>
          <w:rFonts w:ascii="Arial" w:hAnsi="Arial" w:cs="Arial"/>
          <w:b/>
        </w:rPr>
      </w:pPr>
    </w:p>
    <w:p w:rsidR="00650D2A" w:rsidRDefault="00650D2A" w:rsidP="002A4557">
      <w:pPr>
        <w:tabs>
          <w:tab w:val="right" w:pos="9810"/>
        </w:tabs>
        <w:spacing w:after="0" w:line="240" w:lineRule="auto"/>
        <w:rPr>
          <w:rFonts w:ascii="Arial" w:hAnsi="Arial" w:cs="Arial"/>
          <w:b/>
        </w:rPr>
      </w:pPr>
    </w:p>
    <w:p w:rsidR="00650D2A" w:rsidRDefault="00650D2A" w:rsidP="002A4557">
      <w:pPr>
        <w:tabs>
          <w:tab w:val="right" w:pos="9810"/>
        </w:tabs>
        <w:spacing w:after="0" w:line="240" w:lineRule="auto"/>
        <w:rPr>
          <w:rFonts w:ascii="Arial" w:hAnsi="Arial" w:cs="Arial"/>
          <w:b/>
        </w:rPr>
      </w:pPr>
    </w:p>
    <w:p w:rsidR="008C4BB4" w:rsidRDefault="008C4BB4" w:rsidP="002A4557">
      <w:pPr>
        <w:tabs>
          <w:tab w:val="right" w:pos="9810"/>
        </w:tabs>
        <w:spacing w:after="0" w:line="240" w:lineRule="auto"/>
        <w:rPr>
          <w:rFonts w:ascii="Arial" w:hAnsi="Arial" w:cs="Arial"/>
          <w:b/>
          <w:rtl/>
          <w:cs/>
        </w:rPr>
      </w:pPr>
      <w:r>
        <w:rPr>
          <w:rFonts w:ascii="Arial" w:hAnsi="Arial" w:cs="Arial"/>
          <w:b/>
        </w:rPr>
        <w:t>F.10/KVG/</w:t>
      </w:r>
      <w:r w:rsidR="005F5585">
        <w:rPr>
          <w:rFonts w:ascii="Arial" w:hAnsi="Arial" w:cs="Arial"/>
          <w:b/>
        </w:rPr>
        <w:t>2020-21</w:t>
      </w:r>
      <w:r>
        <w:rPr>
          <w:rFonts w:ascii="Arial" w:hAnsi="Arial" w:cs="Arial"/>
          <w:b/>
        </w:rPr>
        <w:t xml:space="preserve">/            </w:t>
      </w:r>
      <w:r>
        <w:rPr>
          <w:rFonts w:ascii="Arial" w:hAnsi="Arial" w:cs="Arial"/>
          <w:b/>
        </w:rPr>
        <w:tab/>
        <w:t xml:space="preserve">Dated: </w:t>
      </w:r>
      <w:r w:rsidR="002A4557">
        <w:rPr>
          <w:rFonts w:ascii="Arial" w:hAnsi="Arial" w:cs="Arial"/>
          <w:b/>
        </w:rPr>
        <w:t>14.07</w:t>
      </w:r>
      <w:r>
        <w:rPr>
          <w:rFonts w:ascii="Arial" w:hAnsi="Arial" w:cs="Arial"/>
          <w:b/>
        </w:rPr>
        <w:t>.20</w:t>
      </w:r>
      <w:r w:rsidR="005F5585">
        <w:rPr>
          <w:rFonts w:ascii="Arial" w:hAnsi="Arial" w:cs="Arial"/>
          <w:b/>
        </w:rPr>
        <w:t>20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17936" w:rsidRPr="00717936" w:rsidRDefault="00717936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u w:val="single"/>
        </w:rPr>
      </w:pPr>
      <w:r w:rsidRPr="00717936">
        <w:rPr>
          <w:rFonts w:ascii="Verdana" w:hAnsi="Verdana" w:cs="Verdana"/>
          <w:b/>
          <w:bCs/>
          <w:color w:val="000000"/>
          <w:u w:val="single"/>
        </w:rPr>
        <w:t>TENDER DOCUMENT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Subject: Inviting TENDER for Engaging Service Provider Firm for Providing Manpower 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through Service Contract -Regarding.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Madam/Sir, 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The Kendriya Vidyalaya Sangathan, a centrally funded Autonomous Body, is a society registered under Societies‟ Registration Act, 1860. The Sangathan administers the scheme of Kendriya Vidyalayas set up for imparting education to the children of transferable Central Government Employees among others. </w:t>
      </w:r>
      <w:r>
        <w:rPr>
          <w:rFonts w:ascii="Arial,Bold" w:hAnsi="Arial,Bold" w:cs="Arial,Bold"/>
          <w:b/>
          <w:bCs/>
          <w:color w:val="000000"/>
        </w:rPr>
        <w:t>Kendriya Vidyalaya Goalpara is Co-Education School under Ministry of HRD.</w:t>
      </w:r>
    </w:p>
    <w:p w:rsidR="000B048E" w:rsidRDefault="000B048E" w:rsidP="002A45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717936" w:rsidRPr="006856E4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Sealed Competitive Quotations are invited by the undersigned from reputed/registered consultant/ service provider firm/ agencies for providing manpower through service contract initially for a period of 01 (one) year for its premises/ building from the date of signing the contract </w:t>
      </w:r>
      <w:r w:rsidRPr="006856E4">
        <w:rPr>
          <w:rFonts w:ascii="Arial" w:hAnsi="Arial" w:cs="Arial"/>
          <w:b/>
          <w:bCs/>
          <w:color w:val="000000"/>
        </w:rPr>
        <w:t>which may be extended by another one year as per the terms and condition.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48"/>
        <w:gridCol w:w="1980"/>
        <w:gridCol w:w="1800"/>
        <w:gridCol w:w="5580"/>
      </w:tblGrid>
      <w:tr w:rsidR="006C201C" w:rsidTr="006C201C">
        <w:tc>
          <w:tcPr>
            <w:tcW w:w="648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S.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No.</w:t>
            </w:r>
          </w:p>
        </w:tc>
        <w:tc>
          <w:tcPr>
            <w:tcW w:w="198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Category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No. of persons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558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Minimum Qualification or/and experience</w:t>
            </w:r>
          </w:p>
        </w:tc>
      </w:tr>
      <w:tr w:rsidR="006C201C" w:rsidTr="006C201C">
        <w:tc>
          <w:tcPr>
            <w:tcW w:w="648" w:type="dxa"/>
          </w:tcPr>
          <w:p w:rsidR="006C201C" w:rsidRPr="006C201C" w:rsidRDefault="006C201C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8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Security Guards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(Civilian)</w:t>
            </w:r>
          </w:p>
        </w:tc>
        <w:tc>
          <w:tcPr>
            <w:tcW w:w="180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03 (Three)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558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 least Class VIII Pass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Daily three shifts- for each shift one security man is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required. (But in morning shift-02 security man).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Preference will be given to ex-service man. Shift-I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:From 6:00 AM to 2:00 PM, Shift-II :From 2:00 PM to</w:t>
            </w:r>
          </w:p>
          <w:p w:rsidR="006C201C" w:rsidRPr="006C201C" w:rsidRDefault="006C201C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 PM, Shift-III : From 10:00 PM to 6:00 AM</w:t>
            </w:r>
          </w:p>
        </w:tc>
      </w:tr>
      <w:tr w:rsidR="006C201C" w:rsidTr="006C201C">
        <w:tc>
          <w:tcPr>
            <w:tcW w:w="648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8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Housekeeping</w:t>
            </w:r>
          </w:p>
        </w:tc>
        <w:tc>
          <w:tcPr>
            <w:tcW w:w="180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0</w:t>
            </w:r>
            <w:r w:rsidR="006627E6">
              <w:rPr>
                <w:rFonts w:ascii="Arial,Bold" w:hAnsi="Arial,Bold" w:cs="Arial,Bold"/>
                <w:b/>
                <w:bCs/>
                <w:color w:val="000000"/>
              </w:rPr>
              <w:t>2</w:t>
            </w:r>
            <w:r>
              <w:rPr>
                <w:rFonts w:ascii="Arial,Bold" w:hAnsi="Arial,Bold" w:cs="Arial,Bold"/>
                <w:b/>
                <w:bCs/>
                <w:color w:val="000000"/>
              </w:rPr>
              <w:t xml:space="preserve"> (Two)</w:t>
            </w:r>
          </w:p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558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</w:t>
            </w:r>
          </w:p>
        </w:tc>
      </w:tr>
      <w:tr w:rsidR="006C201C" w:rsidTr="006C201C">
        <w:tc>
          <w:tcPr>
            <w:tcW w:w="648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1980" w:type="dxa"/>
          </w:tcPr>
          <w:p w:rsidR="006C201C" w:rsidRP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</w:rPr>
              <w:t>Gardener</w:t>
            </w:r>
          </w:p>
        </w:tc>
        <w:tc>
          <w:tcPr>
            <w:tcW w:w="180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01 (One)</w:t>
            </w:r>
          </w:p>
        </w:tc>
        <w:tc>
          <w:tcPr>
            <w:tcW w:w="5580" w:type="dxa"/>
          </w:tcPr>
          <w:p w:rsidR="006C201C" w:rsidRDefault="006C201C" w:rsidP="002A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-------</w:t>
            </w:r>
          </w:p>
        </w:tc>
      </w:tr>
    </w:tbl>
    <w:p w:rsidR="00C44C4E" w:rsidRDefault="00C44C4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50880" w:rsidRDefault="0085088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50880" w:rsidRDefault="00850880" w:rsidP="00850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</w:t>
      </w:r>
    </w:p>
    <w:p w:rsidR="00850880" w:rsidRDefault="00850880" w:rsidP="00850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outline of tasks to be carried out by different categories of manpower is detailed as under</w:t>
      </w:r>
    </w:p>
    <w:p w:rsidR="00BB3441" w:rsidRDefault="00BB3441" w:rsidP="002A45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98"/>
        <w:gridCol w:w="3330"/>
        <w:gridCol w:w="5580"/>
      </w:tblGrid>
      <w:tr w:rsidR="00BB3441" w:rsidTr="002E399B">
        <w:tc>
          <w:tcPr>
            <w:tcW w:w="1098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S.</w:t>
            </w:r>
            <w:r w:rsidR="002E399B">
              <w:rPr>
                <w:rFonts w:ascii="Arial,Bold" w:hAnsi="Arial,Bold" w:cs="Arial,Bold"/>
                <w:b/>
                <w:bCs/>
                <w:color w:val="00000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color w:val="000000"/>
              </w:rPr>
              <w:t>No.</w:t>
            </w:r>
          </w:p>
        </w:tc>
        <w:tc>
          <w:tcPr>
            <w:tcW w:w="3330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 xml:space="preserve">Category of manpower </w:t>
            </w:r>
          </w:p>
        </w:tc>
        <w:tc>
          <w:tcPr>
            <w:tcW w:w="5580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Responsibilities</w:t>
            </w:r>
          </w:p>
        </w:tc>
      </w:tr>
      <w:tr w:rsidR="00BB3441" w:rsidTr="002E399B">
        <w:tc>
          <w:tcPr>
            <w:tcW w:w="1098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  <w:tc>
          <w:tcPr>
            <w:tcW w:w="3330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Security Guards</w:t>
            </w:r>
          </w:p>
        </w:tc>
        <w:tc>
          <w:tcPr>
            <w:tcW w:w="5580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Provision of round the clock security to the entire KV</w:t>
            </w:r>
          </w:p>
          <w:p w:rsidR="00BB3441" w:rsidRPr="002E399B" w:rsidRDefault="002E399B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Goalpara</w:t>
            </w:r>
            <w:r w:rsidR="00BB3441">
              <w:rPr>
                <w:rFonts w:ascii="Arial" w:hAnsi="Arial" w:cs="Arial"/>
                <w:color w:val="000000"/>
              </w:rPr>
              <w:t xml:space="preserve"> building and surrounding area.</w:t>
            </w:r>
          </w:p>
        </w:tc>
      </w:tr>
      <w:tr w:rsidR="00BB3441" w:rsidTr="002E399B">
        <w:tc>
          <w:tcPr>
            <w:tcW w:w="1098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30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Housekeeping</w:t>
            </w:r>
          </w:p>
        </w:tc>
        <w:tc>
          <w:tcPr>
            <w:tcW w:w="5580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up keep of Vidyalaya Building and surroundings</w:t>
            </w:r>
          </w:p>
        </w:tc>
      </w:tr>
      <w:tr w:rsidR="00BB3441" w:rsidTr="002E399B">
        <w:tc>
          <w:tcPr>
            <w:tcW w:w="1098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330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</w:rPr>
              <w:t>Gardener</w:t>
            </w:r>
          </w:p>
        </w:tc>
        <w:tc>
          <w:tcPr>
            <w:tcW w:w="5580" w:type="dxa"/>
          </w:tcPr>
          <w:p w:rsidR="00BB3441" w:rsidRDefault="00BB3441" w:rsidP="002A45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up keep of Vidyalaya Garden</w:t>
            </w:r>
          </w:p>
        </w:tc>
      </w:tr>
    </w:tbl>
    <w:p w:rsidR="003B1E57" w:rsidRPr="003B1E57" w:rsidRDefault="003B1E57" w:rsidP="002A45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2"/>
          <w:szCs w:val="1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2. Quoted Price</w:t>
      </w:r>
      <w:r>
        <w:rPr>
          <w:rFonts w:ascii="Arial" w:hAnsi="Arial" w:cs="Arial"/>
          <w:color w:val="000000"/>
        </w:rPr>
        <w:t>: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The Bidder shall quote unit rate which shall comprise of monthly remuneration, OTA</w:t>
      </w:r>
      <w:r w:rsidR="00AB26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rate, EPF, ESI &amp; other statutory costs and Service charges (including profit and</w:t>
      </w:r>
      <w:r w:rsidR="00AB26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administrative charges) in the format of quotation attached only. The</w:t>
      </w:r>
      <w:r w:rsidR="00AB26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rate quoted shall be fixed for the duration of the contract and shall not be subject to</w:t>
      </w:r>
      <w:r w:rsidR="00AB26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adjustment except the statutory provisions, if </w:t>
      </w:r>
      <w:r w:rsidR="00AB2698">
        <w:rPr>
          <w:rFonts w:ascii="Arial" w:hAnsi="Arial" w:cs="Arial"/>
          <w:color w:val="000000"/>
        </w:rPr>
        <w:t>amended. In</w:t>
      </w:r>
      <w:r>
        <w:rPr>
          <w:rFonts w:ascii="Arial" w:hAnsi="Arial" w:cs="Arial"/>
          <w:color w:val="000000"/>
        </w:rPr>
        <w:t xml:space="preserve"> case of change in rate due</w:t>
      </w:r>
      <w:r w:rsidR="00AB26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statutory provisions, only such change will be accepted and not any additional</w:t>
      </w:r>
      <w:r w:rsidR="00AB26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liability i.e. %age of profit/ service charge/s etc. As such, the bidder while submitting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bid should specifically, quote the rate etc. in this regard.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Service Tax and any other such tax liable to be paid by the client shall be quoted by</w:t>
      </w:r>
      <w:r w:rsidR="00F241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bidder separately in Annexure A only.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Rates quoted shall be fixed for the duration of the contract, which is for one year from</w:t>
      </w:r>
      <w:r w:rsidR="00F241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date of award of contract, and shall not be subject to adjustment except the statutory</w:t>
      </w:r>
      <w:r w:rsidR="00F241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provisions, if any.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(d) Correction if any shall be made by crossing out, initialing, dating and rewriting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(e) </w:t>
      </w:r>
      <w:r>
        <w:rPr>
          <w:rFonts w:ascii="Arial,Bold" w:hAnsi="Arial,Bold" w:cs="Arial,Bold"/>
          <w:b/>
          <w:bCs/>
          <w:color w:val="000000"/>
        </w:rPr>
        <w:t>Bidder shall deposit Rs.</w:t>
      </w:r>
      <w:r w:rsidR="007261F0">
        <w:rPr>
          <w:rFonts w:ascii="Arial,Bold" w:hAnsi="Arial,Bold" w:cs="Arial,Bold"/>
          <w:b/>
          <w:bCs/>
          <w:color w:val="000000"/>
        </w:rPr>
        <w:t xml:space="preserve"> </w:t>
      </w:r>
      <w:r w:rsidR="00AA0BBA">
        <w:rPr>
          <w:rFonts w:ascii="Arial,Bold" w:hAnsi="Arial,Bold" w:cs="Arial,Bold"/>
          <w:b/>
          <w:bCs/>
          <w:color w:val="000000"/>
        </w:rPr>
        <w:t>5</w:t>
      </w:r>
      <w:r w:rsidR="002847C2">
        <w:rPr>
          <w:rFonts w:ascii="Arial,Bold" w:hAnsi="Arial,Bold" w:cs="Arial,Bold"/>
          <w:b/>
          <w:bCs/>
          <w:color w:val="000000"/>
        </w:rPr>
        <w:t>000</w:t>
      </w:r>
      <w:r>
        <w:rPr>
          <w:rFonts w:ascii="Arial,Bold" w:hAnsi="Arial,Bold" w:cs="Arial,Bold"/>
          <w:b/>
          <w:bCs/>
          <w:color w:val="000000"/>
        </w:rPr>
        <w:t xml:space="preserve">/- (Rupees </w:t>
      </w:r>
      <w:r w:rsidR="00AA0BBA">
        <w:rPr>
          <w:rFonts w:ascii="Arial,Bold" w:hAnsi="Arial,Bold" w:cs="Arial,Bold"/>
          <w:b/>
          <w:bCs/>
          <w:color w:val="000000"/>
        </w:rPr>
        <w:t>Five</w:t>
      </w:r>
      <w:r>
        <w:rPr>
          <w:rFonts w:ascii="Arial,Bold" w:hAnsi="Arial,Bold" w:cs="Arial,Bold"/>
          <w:b/>
          <w:bCs/>
          <w:color w:val="000000"/>
        </w:rPr>
        <w:t xml:space="preserve"> Thousand) as Earnest Money</w:t>
      </w:r>
      <w:r w:rsidR="00F24145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Deposit (EMD) in the form of Demand Draft drawn in favour of “KV </w:t>
      </w:r>
      <w:r w:rsidR="00F24145">
        <w:rPr>
          <w:rFonts w:ascii="Arial,Bold" w:hAnsi="Arial,Bold" w:cs="Arial,Bold"/>
          <w:b/>
          <w:bCs/>
          <w:color w:val="000000"/>
        </w:rPr>
        <w:t>GOALPARA</w:t>
      </w:r>
      <w:r w:rsidR="00540DBB">
        <w:rPr>
          <w:rFonts w:ascii="Arial,Bold" w:hAnsi="Arial,Bold" w:cs="Arial,Bold"/>
          <w:b/>
          <w:bCs/>
          <w:color w:val="000000"/>
        </w:rPr>
        <w:t xml:space="preserve"> </w:t>
      </w:r>
      <w:r w:rsidR="00F24145">
        <w:rPr>
          <w:rFonts w:ascii="Arial,Bold" w:hAnsi="Arial,Bold" w:cs="Arial,Bold"/>
          <w:b/>
          <w:bCs/>
          <w:color w:val="000000"/>
        </w:rPr>
        <w:t>VIDYALAYA VIKASH NIDHI</w:t>
      </w:r>
      <w:r w:rsidR="0050720B">
        <w:rPr>
          <w:rFonts w:ascii="Arial,Bold" w:hAnsi="Arial,Bold" w:cs="Arial,Bold"/>
          <w:b/>
          <w:bCs/>
          <w:color w:val="000000"/>
        </w:rPr>
        <w:t>”</w:t>
      </w:r>
      <w:r>
        <w:rPr>
          <w:rFonts w:ascii="Arial,Bold" w:hAnsi="Arial,Bold" w:cs="Arial,Bold"/>
          <w:b/>
          <w:bCs/>
          <w:color w:val="000000"/>
        </w:rPr>
        <w:t xml:space="preserve">, Payable at </w:t>
      </w:r>
      <w:r w:rsidR="00F24145">
        <w:rPr>
          <w:rFonts w:ascii="Arial,Bold" w:hAnsi="Arial,Bold" w:cs="Arial,Bold"/>
          <w:b/>
          <w:bCs/>
          <w:color w:val="000000"/>
        </w:rPr>
        <w:t xml:space="preserve">Goalpara </w:t>
      </w:r>
      <w:r>
        <w:rPr>
          <w:rFonts w:ascii="Arial,Bold" w:hAnsi="Arial,Bold" w:cs="Arial,Bold"/>
          <w:b/>
          <w:bCs/>
          <w:color w:val="000000"/>
        </w:rPr>
        <w:t xml:space="preserve">along with the bid. </w:t>
      </w:r>
      <w:r>
        <w:rPr>
          <w:rFonts w:ascii="Arial" w:hAnsi="Arial" w:cs="Arial"/>
          <w:color w:val="000000"/>
        </w:rPr>
        <w:t>The earnest</w:t>
      </w:r>
      <w:r w:rsidR="00D27E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money shall be returned to the unsuccessful bidders after the award of the contract.</w:t>
      </w:r>
      <w:r w:rsidR="00D27E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(f) Telex or facsimile Bids are not acceptable.</w:t>
      </w:r>
    </w:p>
    <w:p w:rsidR="00717936" w:rsidRDefault="00717936" w:rsidP="002A455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(g) Each Bidder must submit only one quotation.</w:t>
      </w:r>
    </w:p>
    <w:p w:rsidR="00717936" w:rsidRDefault="00717936" w:rsidP="002A4557">
      <w:pPr>
        <w:autoSpaceDE w:val="0"/>
        <w:autoSpaceDN w:val="0"/>
        <w:adjustRightInd w:val="0"/>
        <w:spacing w:after="24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3. Validity of Bid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Bid shall remain </w:t>
      </w:r>
      <w:r>
        <w:rPr>
          <w:rFonts w:ascii="Arial,Bold" w:hAnsi="Arial,Bold" w:cs="Arial,Bold"/>
          <w:b/>
          <w:bCs/>
          <w:color w:val="000000"/>
        </w:rPr>
        <w:t xml:space="preserve">valid for a period not less than 90 days </w:t>
      </w:r>
      <w:r>
        <w:rPr>
          <w:rFonts w:ascii="Arial" w:hAnsi="Arial" w:cs="Arial"/>
          <w:color w:val="000000"/>
        </w:rPr>
        <w:t>after the deadline</w:t>
      </w:r>
      <w:r w:rsidR="00D27E5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fixed for submission of Bids.</w:t>
      </w:r>
    </w:p>
    <w:p w:rsidR="00D27E56" w:rsidRDefault="00D27E56" w:rsidP="002A45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4. ELIGIBILITY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a) </w:t>
      </w:r>
      <w:r>
        <w:rPr>
          <w:rFonts w:ascii="Arial" w:hAnsi="Arial" w:cs="Arial"/>
          <w:color w:val="000000"/>
        </w:rPr>
        <w:t>The tenderers‟ should have the experience of providing similar works during last Five years in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any of the Central/State Departments/PSU/ Educational Institutions/ Local Bodies etc. proof of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this affect to be attached for at least 03 organizations.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b) </w:t>
      </w:r>
      <w:r>
        <w:rPr>
          <w:rFonts w:ascii="Arial" w:hAnsi="Arial" w:cs="Arial"/>
          <w:color w:val="000000"/>
        </w:rPr>
        <w:t>The agency should submit a declaration for not being blacklisted by any Government or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 organizations.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c) </w:t>
      </w:r>
      <w:r w:rsidRPr="00F0126B">
        <w:rPr>
          <w:rFonts w:ascii="Arial" w:hAnsi="Arial" w:cs="Arial"/>
          <w:color w:val="000000"/>
        </w:rPr>
        <w:t>The agency should have valid security license issued by home department</w:t>
      </w:r>
      <w:r>
        <w:rPr>
          <w:rFonts w:ascii="Calibri" w:hAnsi="Calibri" w:cs="Calibri"/>
          <w:color w:val="000000"/>
        </w:rPr>
        <w:t>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d) </w:t>
      </w:r>
      <w:r>
        <w:rPr>
          <w:rFonts w:ascii="Arial" w:hAnsi="Arial" w:cs="Arial"/>
          <w:color w:val="000000"/>
        </w:rPr>
        <w:t>The Company/Firm should have EPF, ESI, EWF and GST registration.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e) </w:t>
      </w:r>
      <w:r>
        <w:rPr>
          <w:rFonts w:ascii="Arial" w:hAnsi="Arial" w:cs="Arial"/>
          <w:color w:val="000000"/>
        </w:rPr>
        <w:t>The Company/Firm should have Trade License for undertaking the job.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f) </w:t>
      </w:r>
      <w:r>
        <w:rPr>
          <w:rFonts w:ascii="Arial" w:hAnsi="Arial" w:cs="Arial"/>
          <w:color w:val="000000"/>
        </w:rPr>
        <w:t>The Company/Firm should comply with the provisions as provided under Labour Laws.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g) </w:t>
      </w:r>
      <w:r>
        <w:rPr>
          <w:rFonts w:ascii="Arial" w:hAnsi="Arial" w:cs="Arial"/>
          <w:color w:val="000000"/>
        </w:rPr>
        <w:t xml:space="preserve">The Company/Firm should have its registered/ well established office(s) at </w:t>
      </w:r>
      <w:r w:rsidR="008B32A9">
        <w:rPr>
          <w:rFonts w:ascii="Arial" w:hAnsi="Arial" w:cs="Arial"/>
          <w:color w:val="000000"/>
        </w:rPr>
        <w:t>Assam</w:t>
      </w:r>
      <w:r w:rsidR="00BB0214">
        <w:rPr>
          <w:rFonts w:ascii="Arial" w:hAnsi="Arial" w:cs="Arial"/>
          <w:color w:val="000000"/>
        </w:rPr>
        <w:t>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h) </w:t>
      </w:r>
      <w:r>
        <w:rPr>
          <w:rFonts w:ascii="Arial" w:hAnsi="Arial" w:cs="Arial"/>
          <w:color w:val="000000"/>
        </w:rPr>
        <w:t>The Company/Firm should have rendered satisfactory service in this field to reputed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organizations for at least five years.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i) </w:t>
      </w:r>
      <w:r>
        <w:rPr>
          <w:rFonts w:ascii="Arial" w:hAnsi="Arial" w:cs="Arial"/>
          <w:color w:val="000000"/>
        </w:rPr>
        <w:t>The Company/Firm should have infrastructure strong enough to meet the requirements of the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Vidyalaya.</w:t>
      </w:r>
    </w:p>
    <w:p w:rsidR="0087482F" w:rsidRDefault="0087482F" w:rsidP="002A45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482F" w:rsidRDefault="0087482F" w:rsidP="00874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</w:p>
    <w:p w:rsidR="0087482F" w:rsidRDefault="0087482F" w:rsidP="00874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5. Terms and </w:t>
      </w:r>
      <w:r w:rsidR="008E0497">
        <w:rPr>
          <w:rFonts w:ascii="Arial,Bold" w:hAnsi="Arial,Bold" w:cs="Arial,Bold"/>
          <w:b/>
          <w:bCs/>
          <w:color w:val="000000"/>
        </w:rPr>
        <w:t>Condition: -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(a) The remuneration to the workers shall be disbursed by the contractor through </w:t>
      </w:r>
      <w:r>
        <w:rPr>
          <w:rFonts w:ascii="Calibri" w:hAnsi="Calibri" w:cs="Calibri"/>
          <w:color w:val="000000"/>
        </w:rPr>
        <w:t>e-payment</w:t>
      </w:r>
      <w:r w:rsidR="004E76B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 NEFT/RTGS (Submit the copy of the NEFT/RTGS details)</w:t>
      </w:r>
      <w:r>
        <w:rPr>
          <w:rFonts w:ascii="Arial" w:hAnsi="Arial" w:cs="Arial"/>
          <w:color w:val="000000"/>
        </w:rPr>
        <w:t>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The Contracting Agency will ensure payment of salary by the 5</w:t>
      </w:r>
      <w:r>
        <w:rPr>
          <w:rFonts w:ascii="Arial" w:hAnsi="Arial" w:cs="Arial"/>
          <w:color w:val="000000"/>
          <w:sz w:val="18"/>
          <w:szCs w:val="18"/>
        </w:rPr>
        <w:t xml:space="preserve">th </w:t>
      </w:r>
      <w:r>
        <w:rPr>
          <w:rFonts w:ascii="Arial" w:hAnsi="Arial" w:cs="Arial"/>
          <w:color w:val="000000"/>
        </w:rPr>
        <w:t>of every month to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their employees provided to this institute as per the monthly remuneration and OTA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charges quoted without any deduction.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(c) The contracting Agency will submit the invoice along with proof of disbursement in duplicate</w:t>
      </w:r>
      <w:r w:rsidR="004E76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after making the payment to the employees provided to the institute supported with the details</w:t>
      </w:r>
      <w:r w:rsidR="004E76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of disbursement made to the staff furnishing </w:t>
      </w:r>
      <w:r>
        <w:rPr>
          <w:rFonts w:ascii="Calibri" w:hAnsi="Calibri" w:cs="Calibri"/>
          <w:color w:val="000000"/>
          <w:sz w:val="21"/>
          <w:szCs w:val="21"/>
        </w:rPr>
        <w:t xml:space="preserve">NEFT/RTGS </w:t>
      </w:r>
      <w:r>
        <w:rPr>
          <w:rFonts w:ascii="Arial" w:hAnsi="Arial" w:cs="Arial"/>
          <w:color w:val="000000"/>
          <w:sz w:val="21"/>
          <w:szCs w:val="21"/>
        </w:rPr>
        <w:t>details for each payment.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(d) Proof of payment of statutory obligation such as EPF, ESI and any other applicable tax,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should be submitted by the contractor every month not later than 15</w:t>
      </w:r>
      <w:r>
        <w:rPr>
          <w:rFonts w:ascii="Arial" w:hAnsi="Arial" w:cs="Arial"/>
          <w:color w:val="000000"/>
          <w:sz w:val="18"/>
          <w:szCs w:val="18"/>
        </w:rPr>
        <w:t xml:space="preserve">th </w:t>
      </w:r>
      <w:r>
        <w:rPr>
          <w:rFonts w:ascii="Arial" w:hAnsi="Arial" w:cs="Arial"/>
          <w:color w:val="000000"/>
        </w:rPr>
        <w:t>day of the Month.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(e) Payment to the contracting Agency will be released within 15 days from the date of receipt of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documents as mentioned in (c) and (d) mentioned above.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(f) The Contracting Agency will provide Identity Cards to all its employees deputed as per the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format suggested by the Indenting Office valid for the period of contract.</w:t>
      </w:r>
    </w:p>
    <w:p w:rsidR="004E76B9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(g) The Contracting Agency shall provide the Police </w:t>
      </w:r>
      <w:r w:rsidR="008E0497">
        <w:rPr>
          <w:rFonts w:ascii="Arial" w:hAnsi="Arial" w:cs="Arial"/>
          <w:color w:val="000000"/>
        </w:rPr>
        <w:t>Verification</w:t>
      </w:r>
      <w:r>
        <w:rPr>
          <w:rFonts w:ascii="Arial" w:hAnsi="Arial" w:cs="Arial"/>
          <w:color w:val="000000"/>
        </w:rPr>
        <w:t xml:space="preserve"> Certificate (Character and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Antecedent Certificate) of the persons engaged for the assigned contractual jobs before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actually sending them to the institute for work, after the award of the contract.</w:t>
      </w:r>
      <w:r w:rsidR="004E76B9">
        <w:rPr>
          <w:rFonts w:ascii="Arial" w:hAnsi="Arial" w:cs="Arial"/>
          <w:color w:val="000000"/>
        </w:rPr>
        <w:t xml:space="preserve"> 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(h) Working hours for Housekeeping staff will be from 07:</w:t>
      </w:r>
      <w:r w:rsidR="0050720B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0 am to </w:t>
      </w:r>
      <w:r w:rsidR="0050720B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:</w:t>
      </w:r>
      <w:r w:rsidR="0050720B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 pm. (Six days from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Monday to Saturday). However, the KV, </w:t>
      </w:r>
      <w:r w:rsidR="00D27E56">
        <w:rPr>
          <w:rFonts w:ascii="Arial" w:hAnsi="Arial" w:cs="Arial"/>
          <w:color w:val="000000"/>
        </w:rPr>
        <w:t>Goalpara,</w:t>
      </w:r>
      <w:r>
        <w:rPr>
          <w:rFonts w:ascii="Arial" w:hAnsi="Arial" w:cs="Arial"/>
          <w:color w:val="000000"/>
        </w:rPr>
        <w:t xml:space="preserve"> reserves the right to request the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services of housekeeping staff on Sundays/ Holidays/ beyond office hours as well, if such need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arises. The Contracting Agency will provide security services round the clock all the days in a</w:t>
      </w:r>
      <w:r w:rsidR="00B26A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month according to the duty timing shown at pre-pages/ above. KV </w:t>
      </w:r>
      <w:r w:rsidR="00C44C4E">
        <w:rPr>
          <w:rFonts w:ascii="Arial" w:hAnsi="Arial" w:cs="Arial"/>
          <w:color w:val="000000"/>
        </w:rPr>
        <w:t>Goalpara</w:t>
      </w:r>
      <w:r>
        <w:rPr>
          <w:rFonts w:ascii="Arial" w:hAnsi="Arial" w:cs="Arial"/>
          <w:color w:val="000000"/>
        </w:rPr>
        <w:t xml:space="preserve"> also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reserves the right to request for the services of additional/ extra manpower. The Contracting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agency will be compensated, for the extra manpower provided, by the Indenting Agency as per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rate quoted.</w:t>
      </w:r>
    </w:p>
    <w:p w:rsidR="002847C2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In case of absence on any working day, the monthly remuneration will be regulated as per the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following formula</w:t>
      </w:r>
      <w:r w:rsidR="002847C2">
        <w:rPr>
          <w:rFonts w:ascii="Arial" w:hAnsi="Arial" w:cs="Arial"/>
          <w:color w:val="000000"/>
        </w:rPr>
        <w:t>.</w:t>
      </w:r>
    </w:p>
    <w:p w:rsidR="004E76B9" w:rsidRDefault="004E76B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E76B9" w:rsidRDefault="004E76B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Monthly Remuneration=</w:t>
      </w:r>
      <w:r w:rsidR="004E76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Monthly remuneration – A1</w:t>
      </w:r>
    </w:p>
    <w:p w:rsidR="00717936" w:rsidRDefault="004E76B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17936">
        <w:rPr>
          <w:rFonts w:ascii="Arial" w:hAnsi="Arial" w:cs="Arial"/>
          <w:color w:val="000000"/>
        </w:rPr>
        <w:t xml:space="preserve">Where A1= </w:t>
      </w:r>
      <w:r>
        <w:rPr>
          <w:rFonts w:ascii="Arial" w:hAnsi="Arial" w:cs="Arial"/>
          <w:color w:val="000000"/>
        </w:rPr>
        <w:t xml:space="preserve">                                </w:t>
      </w:r>
      <w:r w:rsidR="00717936" w:rsidRPr="004E76B9">
        <w:rPr>
          <w:rFonts w:ascii="Arial" w:hAnsi="Arial" w:cs="Arial"/>
          <w:color w:val="000000"/>
          <w:u w:val="single"/>
        </w:rPr>
        <w:t>Monthly remuneration</w:t>
      </w:r>
      <w:r>
        <w:rPr>
          <w:rFonts w:ascii="Arial" w:hAnsi="Arial" w:cs="Arial"/>
          <w:color w:val="000000"/>
          <w:u w:val="single"/>
        </w:rPr>
        <w:t xml:space="preserve">             </w:t>
      </w:r>
    </w:p>
    <w:p w:rsidR="00717936" w:rsidRDefault="004E76B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 w:rsidR="00717936">
        <w:rPr>
          <w:rFonts w:ascii="Arial" w:hAnsi="Arial" w:cs="Arial"/>
          <w:color w:val="000000"/>
        </w:rPr>
        <w:t>No of days in the month</w:t>
      </w:r>
      <w:r>
        <w:rPr>
          <w:rFonts w:ascii="Arial" w:hAnsi="Arial" w:cs="Arial"/>
          <w:color w:val="000000"/>
        </w:rPr>
        <w:t xml:space="preserve">   =</w:t>
      </w:r>
      <w:r w:rsidR="00717936">
        <w:rPr>
          <w:rFonts w:ascii="Arial" w:hAnsi="Arial" w:cs="Arial"/>
          <w:color w:val="000000"/>
        </w:rPr>
        <w:t>X No. of days of absence</w:t>
      </w:r>
    </w:p>
    <w:p w:rsidR="004E76B9" w:rsidRDefault="004E76B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F605D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(j) The Candidates/ Manpower provided by the Contracting Agency shall be accepted only after</w:t>
      </w:r>
      <w:r w:rsidR="004E76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scrutiny by the KV, </w:t>
      </w:r>
      <w:r w:rsidR="004E76B9">
        <w:rPr>
          <w:rFonts w:ascii="Arial" w:hAnsi="Arial" w:cs="Arial"/>
          <w:color w:val="000000"/>
          <w:sz w:val="21"/>
          <w:szCs w:val="21"/>
        </w:rPr>
        <w:t>Goalpara</w:t>
      </w:r>
      <w:r>
        <w:rPr>
          <w:rFonts w:ascii="Arial" w:hAnsi="Arial" w:cs="Arial"/>
          <w:color w:val="000000"/>
          <w:sz w:val="21"/>
          <w:szCs w:val="21"/>
        </w:rPr>
        <w:t>. Therefore, minimum three- four bio-data shall be made available</w:t>
      </w:r>
      <w:r w:rsidR="004E76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against each slot in each category. The candidate may be invited for personal discussion also. No</w:t>
      </w:r>
      <w:r w:rsidR="004E76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Conveyance or any other charges will be paid by KV </w:t>
      </w:r>
      <w:r w:rsidR="004E76B9">
        <w:rPr>
          <w:rFonts w:ascii="Arial" w:hAnsi="Arial" w:cs="Arial"/>
          <w:color w:val="000000"/>
          <w:sz w:val="21"/>
          <w:szCs w:val="21"/>
        </w:rPr>
        <w:t>Goalpara</w:t>
      </w:r>
      <w:r>
        <w:rPr>
          <w:rFonts w:ascii="Arial" w:hAnsi="Arial" w:cs="Arial"/>
          <w:color w:val="000000"/>
          <w:sz w:val="21"/>
          <w:szCs w:val="21"/>
        </w:rPr>
        <w:t>. In case, none is found suitable,</w:t>
      </w:r>
      <w:r w:rsidR="004E76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then additional bio-data shall be made available by the Contracting Agency, promptly i.e. within 24</w:t>
      </w:r>
      <w:r w:rsidR="004E76B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hours. The replacement of a Candidate on account of absence/unsuitability for KV </w:t>
      </w:r>
      <w:r w:rsidR="004E76B9">
        <w:rPr>
          <w:rFonts w:ascii="Arial" w:hAnsi="Arial" w:cs="Arial"/>
          <w:color w:val="000000"/>
          <w:sz w:val="21"/>
          <w:szCs w:val="21"/>
        </w:rPr>
        <w:t xml:space="preserve">Goalpara </w:t>
      </w:r>
      <w:r>
        <w:rPr>
          <w:rFonts w:ascii="Arial" w:hAnsi="Arial" w:cs="Arial"/>
          <w:color w:val="000000"/>
          <w:sz w:val="21"/>
          <w:szCs w:val="21"/>
        </w:rPr>
        <w:t>shall be made within 24 hours.</w:t>
      </w:r>
      <w:r w:rsidR="004E76B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(k) The contracting Agency will be required to sign a contract with KV, </w:t>
      </w:r>
      <w:r w:rsidR="004E76B9">
        <w:rPr>
          <w:rFonts w:ascii="Arial" w:hAnsi="Arial" w:cs="Arial"/>
          <w:color w:val="000000"/>
        </w:rPr>
        <w:t>Goalpara</w:t>
      </w:r>
      <w:r>
        <w:rPr>
          <w:rFonts w:ascii="Arial" w:hAnsi="Arial" w:cs="Arial"/>
          <w:color w:val="000000"/>
        </w:rPr>
        <w:t xml:space="preserve"> as</w:t>
      </w:r>
      <w:r w:rsidR="00EF60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 the model contract enclosed for ready reference (Vide Annexure B). The other terms and</w:t>
      </w:r>
      <w:r w:rsidR="00EF60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conditions specified in the Bid document and accepted bid will also form the part of the Model</w:t>
      </w:r>
      <w:r w:rsidR="00EF60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Agreement.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(l) In case of any loss, theft, sabotage caused by/ attributable to the personnel deployed, the </w:t>
      </w:r>
      <w:r>
        <w:rPr>
          <w:rFonts w:ascii="Arial,Bold" w:hAnsi="Arial,Bold" w:cs="Arial,Bold"/>
          <w:b/>
          <w:bCs/>
          <w:color w:val="000000"/>
        </w:rPr>
        <w:t>KV,</w:t>
      </w:r>
    </w:p>
    <w:p w:rsidR="00717936" w:rsidRDefault="00EF605D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Goalpara</w:t>
      </w:r>
      <w:r w:rsidR="00717936">
        <w:rPr>
          <w:rFonts w:ascii="Arial,Bold" w:hAnsi="Arial,Bold" w:cs="Arial,Bold"/>
          <w:b/>
          <w:bCs/>
          <w:color w:val="000000"/>
        </w:rPr>
        <w:t xml:space="preserve"> </w:t>
      </w:r>
      <w:r w:rsidR="00717936">
        <w:rPr>
          <w:rFonts w:ascii="Arial" w:hAnsi="Arial" w:cs="Arial"/>
          <w:color w:val="000000"/>
        </w:rPr>
        <w:t>reserves the right to claim and recover damages from Contracting Agency.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(m) The Contracting Agency shall provide to their security personnel with neat, smart summer</w:t>
      </w:r>
      <w:r w:rsidR="004629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uniform as well as winter uniform with insignia.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(n) The tenderers should take care that no column in the tender is left blank which would</w:t>
      </w:r>
      <w:r w:rsidR="004629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otherwise make the tender liable for rejection. If any column has to be left blank, it should be</w:t>
      </w:r>
      <w:r w:rsidR="004629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filled as „Not Applicable‟.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(o) Any act or effort on the part of the tenderer to influence anybody in the office is liable for</w:t>
      </w:r>
      <w:r w:rsidR="004629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rejection of tender.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(p) </w:t>
      </w:r>
      <w:r>
        <w:rPr>
          <w:rFonts w:ascii="Arial,Bold" w:hAnsi="Arial,Bold" w:cs="Arial,Bold"/>
          <w:b/>
          <w:bCs/>
          <w:color w:val="000000"/>
        </w:rPr>
        <w:t>The agency must follow the latest circular of Labour &amp; Employment Department,</w:t>
      </w:r>
      <w:r w:rsidR="00462906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Government of India applicable in </w:t>
      </w:r>
      <w:r w:rsidR="00BB0214">
        <w:rPr>
          <w:rFonts w:ascii="Arial,Bold" w:hAnsi="Arial,Bold" w:cs="Arial,Bold"/>
          <w:b/>
          <w:bCs/>
          <w:color w:val="000000"/>
        </w:rPr>
        <w:t>Assam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while quoting the minimum rate of</w:t>
      </w:r>
      <w:r w:rsidR="0046290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wages of security personnel of watch &amp; ward/Conservancy Services / Gardener.</w:t>
      </w:r>
    </w:p>
    <w:p w:rsidR="0087482F" w:rsidRDefault="0087482F" w:rsidP="008748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(q) The rates are inclusive of all charges/ taxes but </w:t>
      </w:r>
      <w:r>
        <w:rPr>
          <w:rFonts w:ascii="Arial,Bold" w:hAnsi="Arial,Bold" w:cs="Arial,Bold"/>
          <w:b/>
          <w:bCs/>
          <w:color w:val="000000"/>
        </w:rPr>
        <w:t>exclusive of Service Tax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,Bold" w:hAnsi="Arial,Bold" w:cs="Arial,Bold"/>
          <w:b/>
          <w:bCs/>
          <w:color w:val="000000"/>
        </w:rPr>
        <w:t>As</w:t>
      </w:r>
      <w:r w:rsidR="00462906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 xml:space="preserve">Kendriya Vidyalaya </w:t>
      </w:r>
      <w:r w:rsidR="00462906">
        <w:rPr>
          <w:rFonts w:ascii="Calibri,Bold" w:hAnsi="Calibri,Bold" w:cs="Calibri,Bold"/>
          <w:b/>
          <w:bCs/>
          <w:color w:val="000000"/>
        </w:rPr>
        <w:t>Goalpara</w:t>
      </w:r>
      <w:r>
        <w:rPr>
          <w:rFonts w:ascii="Calibri,Bold" w:hAnsi="Calibri,Bold" w:cs="Calibri,Bold"/>
          <w:b/>
          <w:bCs/>
          <w:color w:val="000000"/>
        </w:rPr>
        <w:t xml:space="preserve"> is Co-Education School under Ministry of HRD</w:t>
      </w:r>
      <w:r>
        <w:rPr>
          <w:rFonts w:ascii="Arial,Bold" w:hAnsi="Arial,Bold" w:cs="Arial,Bold"/>
          <w:b/>
          <w:bCs/>
          <w:color w:val="000000"/>
        </w:rPr>
        <w:t>, no</w:t>
      </w:r>
      <w:r w:rsidR="002847C2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service tax is payable.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(r) The rate quoted by the Agency involving fraction of 50 paisa and above shall be rounded</w:t>
      </w:r>
      <w:r w:rsidR="00F04F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off to the next higher rupee and the fraction of less than 50 paisa shall be ignored. No</w:t>
      </w:r>
      <w:r w:rsidR="00F04F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additional claim or claim for enhancement will be entertained.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(s) The security staff will be maintained on rolls and the agency will pay their</w:t>
      </w:r>
      <w:r w:rsidR="00F04F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salaries, allowances etc. meet the cost of dress, shoe, cap, torch and lathi as the case</w:t>
      </w:r>
      <w:r w:rsidR="00F04F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may be and deposit EPF, ESI etc. with the concerned authorities.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(t) The contract shall be valid initially for one year and can be curtailed/ extended by the</w:t>
      </w:r>
      <w:r w:rsidR="00F04FB2">
        <w:rPr>
          <w:rFonts w:ascii="Arial" w:hAnsi="Arial" w:cs="Arial"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KV, </w:t>
      </w:r>
      <w:r w:rsidR="00F04FB2">
        <w:rPr>
          <w:rFonts w:ascii="Arial,Bold" w:hAnsi="Arial,Bold" w:cs="Arial,Bold"/>
          <w:b/>
          <w:bCs/>
          <w:color w:val="000000"/>
        </w:rPr>
        <w:t>Goalpara</w:t>
      </w:r>
      <w:r>
        <w:rPr>
          <w:rFonts w:ascii="Arial" w:hAnsi="Arial" w:cs="Arial"/>
          <w:color w:val="000000"/>
        </w:rPr>
        <w:t>. Either party can terminate the contract with 30 days prior notice.</w:t>
      </w:r>
    </w:p>
    <w:p w:rsidR="00D22187" w:rsidRPr="003B7127" w:rsidRDefault="00D22187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2"/>
          <w:szCs w:val="1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6. Essential Requirement for Evaluating of Bid:- </w:t>
      </w:r>
      <w:r>
        <w:rPr>
          <w:rFonts w:ascii="Arial" w:hAnsi="Arial" w:cs="Arial"/>
          <w:color w:val="000000"/>
        </w:rPr>
        <w:t>The Quotation will be treated as nonresponsive</w:t>
      </w:r>
      <w:r w:rsidR="007375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if following documents are not attached :-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Registration Certificate of the firm.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(b) Brief profile of the company and evidence to establish that the bidder has successfully</w:t>
      </w:r>
      <w:r w:rsidR="007375E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executed contracts of similar nature and magnitude in the last </w:t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03 (three) years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(c) Audited Balance Sheet &amp; Profit and loss Account for the past </w:t>
      </w:r>
      <w:r>
        <w:rPr>
          <w:rFonts w:ascii="Arial,Bold" w:hAnsi="Arial,Bold" w:cs="Arial,Bold"/>
          <w:b/>
          <w:bCs/>
          <w:color w:val="000000"/>
        </w:rPr>
        <w:t xml:space="preserve">three </w:t>
      </w:r>
      <w:r>
        <w:rPr>
          <w:rFonts w:ascii="Arial" w:hAnsi="Arial" w:cs="Arial"/>
          <w:color w:val="000000"/>
        </w:rPr>
        <w:t>years.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(d) List of clientele during last </w:t>
      </w:r>
      <w:r>
        <w:rPr>
          <w:rFonts w:ascii="Arial,Bold" w:hAnsi="Arial,Bold" w:cs="Arial,Bold"/>
          <w:b/>
          <w:bCs/>
          <w:color w:val="000000"/>
        </w:rPr>
        <w:t xml:space="preserve">03 Years </w:t>
      </w:r>
      <w:r>
        <w:rPr>
          <w:rFonts w:ascii="Arial" w:hAnsi="Arial" w:cs="Arial"/>
          <w:color w:val="000000"/>
        </w:rPr>
        <w:t>along with cost of assignment.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(e) Proof of experience as required vide para(a) of eligibility.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(f) Self-attested copy of PAN/TAN and current IT clearance certificate.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(g) Self-attested copy of proof of EPF registration.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(h) Self-attested copy of proof of ESI Registration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Self-attested copy of proof of Service Tax/GST registration.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(j) Self-attested copy of valid labour License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(k) Self-attested copy of valid Trade License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(l) Attested copy of License/ renewal of license from home department.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(m) Annual return of EPF with chalans of last 02 years.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(n) Annual returns of ESI with chalan for last 02 years.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(o) UAN No. &amp; IP No. of minimum 100 employees whose contribution has been made for past 1</w:t>
      </w:r>
      <w:r w:rsidR="005B25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year.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(p) The Bidder‟s deposit Rs. </w:t>
      </w:r>
      <w:r w:rsidR="00E463DA">
        <w:rPr>
          <w:rFonts w:ascii="Arial" w:hAnsi="Arial" w:cs="Arial"/>
          <w:color w:val="000000"/>
        </w:rPr>
        <w:t>5000</w:t>
      </w:r>
      <w:r w:rsidR="00364B8F">
        <w:rPr>
          <w:rFonts w:ascii="Arial" w:hAnsi="Arial" w:cs="Arial"/>
          <w:color w:val="000000"/>
        </w:rPr>
        <w:t>/-</w:t>
      </w:r>
      <w:r>
        <w:rPr>
          <w:rFonts w:ascii="Arial" w:hAnsi="Arial" w:cs="Arial"/>
          <w:color w:val="000000"/>
        </w:rPr>
        <w:t xml:space="preserve"> ( Rupees </w:t>
      </w:r>
      <w:r w:rsidR="00E463DA">
        <w:rPr>
          <w:rFonts w:ascii="Arial" w:hAnsi="Arial" w:cs="Arial"/>
          <w:color w:val="000000"/>
        </w:rPr>
        <w:t>Five</w:t>
      </w:r>
      <w:r>
        <w:rPr>
          <w:rFonts w:ascii="Arial" w:hAnsi="Arial" w:cs="Arial"/>
          <w:color w:val="000000"/>
        </w:rPr>
        <w:t xml:space="preserve"> Thousand Only) in the form of Demand</w:t>
      </w:r>
      <w:r w:rsidR="007375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Draft drawn in favour of “ KV </w:t>
      </w:r>
      <w:r w:rsidR="007375E3">
        <w:rPr>
          <w:rFonts w:ascii="Arial" w:hAnsi="Arial" w:cs="Arial"/>
          <w:color w:val="000000"/>
        </w:rPr>
        <w:t>Goalpara</w:t>
      </w:r>
      <w:r>
        <w:rPr>
          <w:rFonts w:ascii="Arial" w:hAnsi="Arial" w:cs="Arial"/>
          <w:color w:val="000000"/>
        </w:rPr>
        <w:t xml:space="preserve"> V</w:t>
      </w:r>
      <w:r w:rsidR="007375E3">
        <w:rPr>
          <w:rFonts w:ascii="Arial" w:hAnsi="Arial" w:cs="Arial"/>
          <w:color w:val="000000"/>
        </w:rPr>
        <w:t>idyalaya</w:t>
      </w:r>
      <w:r>
        <w:rPr>
          <w:rFonts w:ascii="Arial" w:hAnsi="Arial" w:cs="Arial"/>
          <w:color w:val="000000"/>
        </w:rPr>
        <w:t xml:space="preserve"> Vikash Nidhi” account, payable at </w:t>
      </w:r>
      <w:r w:rsidR="00621A6F">
        <w:rPr>
          <w:rFonts w:ascii="Arial" w:hAnsi="Arial" w:cs="Arial"/>
          <w:color w:val="000000"/>
        </w:rPr>
        <w:t>Goalpara</w:t>
      </w:r>
      <w:r>
        <w:rPr>
          <w:rFonts w:ascii="Arial" w:hAnsi="Arial" w:cs="Arial"/>
          <w:color w:val="000000"/>
        </w:rPr>
        <w:t xml:space="preserve"> as</w:t>
      </w:r>
      <w:r w:rsidR="007375E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earnest money also along with the Bid. </w:t>
      </w:r>
      <w:r>
        <w:rPr>
          <w:rFonts w:ascii="Arial,Bold" w:hAnsi="Arial,Bold" w:cs="Arial,Bold"/>
          <w:b/>
          <w:bCs/>
          <w:color w:val="000000"/>
        </w:rPr>
        <w:t>The earnest money shall be returned to the</w:t>
      </w:r>
      <w:r w:rsidR="007375E3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unsuccessful bidder after the award of the contract</w:t>
      </w:r>
      <w:r>
        <w:rPr>
          <w:rFonts w:ascii="Arial" w:hAnsi="Arial" w:cs="Arial"/>
          <w:color w:val="000000"/>
        </w:rPr>
        <w:t>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(q) Declaration on Non Judicial Stamp Paper that all information given in tender are authentic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absolutely true. (As given below)</w:t>
      </w:r>
    </w:p>
    <w:p w:rsidR="007375E3" w:rsidRDefault="007375E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DECLARATION</w:t>
      </w:r>
    </w:p>
    <w:p w:rsidR="00D440D9" w:rsidRDefault="00D440D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certified that I/We ………………………………………………………. </w:t>
      </w:r>
      <w:r w:rsidR="00820D7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hall </w:t>
      </w:r>
      <w:r>
        <w:rPr>
          <w:rFonts w:ascii="Arial" w:hAnsi="Arial" w:cs="Arial"/>
          <w:color w:val="000000"/>
          <w:sz w:val="21"/>
          <w:szCs w:val="21"/>
        </w:rPr>
        <w:t>be</w:t>
      </w:r>
      <w:r w:rsidR="00D440D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</w:rPr>
        <w:t>responsible for correct deposit of EPF &amp; ESI as per Rules and submit the same with monthly</w:t>
      </w:r>
      <w:r w:rsidR="00D440D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bills. The details submitted for tender is absolutely correct and authentic as per labour law. I/We will be responsible for incorrect information &amp; discrepancies in future.</w:t>
      </w:r>
    </w:p>
    <w:p w:rsidR="00D440D9" w:rsidRDefault="00D440D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440D9" w:rsidRDefault="00D440D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Signature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the Firm</w:t>
      </w:r>
    </w:p>
    <w:p w:rsidR="00D440D9" w:rsidRDefault="00D440D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C4B7C" w:rsidRDefault="00DC4B7C" w:rsidP="002A455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DC4B7C" w:rsidRDefault="00DC4B7C" w:rsidP="00DC4B7C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</w:t>
      </w:r>
    </w:p>
    <w:p w:rsidR="00717936" w:rsidRDefault="00717936" w:rsidP="002A455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(II) </w:t>
      </w:r>
      <w:r>
        <w:rPr>
          <w:rFonts w:ascii="Arial,Bold" w:hAnsi="Arial,Bold" w:cs="Arial,Bold"/>
          <w:b/>
          <w:bCs/>
          <w:color w:val="000000"/>
        </w:rPr>
        <w:t>Remuneration of staff should be the minimum wages determined by the Central Government</w:t>
      </w:r>
      <w:r w:rsidR="002D174A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Rates quoted below minimum wages determined by the Central Govt. applicable in </w:t>
      </w:r>
      <w:r w:rsidR="002D174A">
        <w:rPr>
          <w:rFonts w:ascii="Arial,Bold" w:hAnsi="Arial,Bold" w:cs="Arial,Bold"/>
          <w:b/>
          <w:bCs/>
          <w:color w:val="000000"/>
        </w:rPr>
        <w:t xml:space="preserve">Assam </w:t>
      </w:r>
      <w:r>
        <w:rPr>
          <w:rFonts w:ascii="Arial,Bold" w:hAnsi="Arial,Bold" w:cs="Arial,Bold"/>
          <w:b/>
          <w:bCs/>
          <w:color w:val="000000"/>
        </w:rPr>
        <w:t xml:space="preserve">(Name the State/ UT) shall render the quotation disqualified for evaluation. </w:t>
      </w:r>
      <w:r>
        <w:rPr>
          <w:rFonts w:ascii="Arial" w:hAnsi="Arial" w:cs="Arial"/>
          <w:color w:val="000000"/>
        </w:rPr>
        <w:t>The contractor shall be</w:t>
      </w:r>
      <w:r w:rsidR="002D17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directly responsible for the payment of wages, which should not be less than the minimum wages,</w:t>
      </w:r>
      <w:r w:rsidR="002D17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prescribed by the Central Govt. and will include such other benefits as may be available to its employees</w:t>
      </w:r>
      <w:r w:rsidR="002D17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under the relevant acts and Regulations applicable in the state. The Institute shall not entertain any such</w:t>
      </w:r>
      <w:r w:rsidR="002D17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claim of the person employed by the contractor and shall not be liable for it.</w:t>
      </w:r>
    </w:p>
    <w:p w:rsidR="00717936" w:rsidRDefault="00717936" w:rsidP="002A455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7. Award of contract</w:t>
      </w:r>
      <w:r>
        <w:rPr>
          <w:rFonts w:ascii="Arial" w:hAnsi="Arial" w:cs="Arial"/>
          <w:color w:val="000000"/>
        </w:rPr>
        <w:t>: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The Indenter will award the contract to the bidder whose quotation has been determined to be</w:t>
      </w:r>
      <w:r w:rsidR="002D17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substantially responsive and who has offered the lowest price.</w:t>
      </w:r>
    </w:p>
    <w:p w:rsidR="00717936" w:rsidRDefault="00717936" w:rsidP="002A455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The Indenter reserves the right at the time of award of contract to increase or decrease the</w:t>
      </w:r>
      <w:r w:rsidR="002D17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requirement of manpower.</w:t>
      </w:r>
    </w:p>
    <w:p w:rsidR="00717936" w:rsidRDefault="00717936" w:rsidP="002A455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III. The indenter, prior to the expiration of the Bid Validity period, will notify the bidder whose Bid is</w:t>
      </w:r>
      <w:r w:rsidR="002D17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accepted for the award of contract. The terms of the accepted offer shall be incorporated in the</w:t>
      </w:r>
      <w:r w:rsidR="002D17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contract.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IV. Notwithstanding the above, the Indenter reserves the right to accept or reject all Bids </w:t>
      </w:r>
      <w:r w:rsidR="002D174A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and</w:t>
      </w:r>
      <w:r w:rsidR="002D174A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to cancel the biding process and reject all Bids at any time prior to the award of the</w:t>
      </w:r>
    </w:p>
    <w:p w:rsidR="00717936" w:rsidRDefault="00717936" w:rsidP="002A4557">
      <w:p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contract without assigning any reason.</w:t>
      </w:r>
    </w:p>
    <w:p w:rsidR="00927780" w:rsidRPr="00927780" w:rsidRDefault="00927780" w:rsidP="002A4557">
      <w:p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8"/>
          <w:szCs w:val="8"/>
        </w:rPr>
      </w:pPr>
    </w:p>
    <w:p w:rsidR="00717936" w:rsidRDefault="00717936" w:rsidP="002A4557">
      <w:p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8. Last Date &amp; Time of receipt of Quotation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The sealed quotation super-scribed on the envelope as </w:t>
      </w:r>
      <w:r>
        <w:rPr>
          <w:rFonts w:ascii="Arial,Bold" w:hAnsi="Arial,Bold" w:cs="Arial,Bold"/>
          <w:b/>
          <w:bCs/>
          <w:color w:val="000000"/>
        </w:rPr>
        <w:t>“Tender for providing Security Guard,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Gardener &amp; Housekeeping Staff for the Year </w:t>
      </w:r>
      <w:r w:rsidR="008E0497">
        <w:rPr>
          <w:rFonts w:ascii="Arial,Bold" w:hAnsi="Arial,Bold" w:cs="Arial,Bold"/>
          <w:b/>
          <w:bCs/>
          <w:color w:val="000000"/>
        </w:rPr>
        <w:t>20</w:t>
      </w:r>
      <w:r w:rsidR="00927780">
        <w:rPr>
          <w:rFonts w:ascii="Arial,Bold" w:hAnsi="Arial,Bold" w:cs="Arial,Bold"/>
          <w:b/>
          <w:bCs/>
          <w:color w:val="000000"/>
        </w:rPr>
        <w:t>20</w:t>
      </w:r>
      <w:r w:rsidR="008E0497">
        <w:rPr>
          <w:rFonts w:ascii="Arial,Bold" w:hAnsi="Arial,Bold" w:cs="Arial,Bold"/>
          <w:b/>
          <w:bCs/>
          <w:color w:val="000000"/>
        </w:rPr>
        <w:t>-</w:t>
      </w:r>
      <w:r w:rsidR="00927780">
        <w:rPr>
          <w:rFonts w:ascii="Arial,Bold" w:hAnsi="Arial,Bold" w:cs="Arial,Bold"/>
          <w:b/>
          <w:bCs/>
          <w:color w:val="000000"/>
        </w:rPr>
        <w:t>21</w:t>
      </w:r>
      <w:r w:rsidR="00F409FE">
        <w:rPr>
          <w:rFonts w:ascii="Arial,Bold" w:hAnsi="Arial,Bold" w:cs="Arial,Bold"/>
          <w:b/>
          <w:bCs/>
          <w:color w:val="000000"/>
        </w:rPr>
        <w:t xml:space="preserve"> and 20</w:t>
      </w:r>
      <w:r w:rsidR="00927780">
        <w:rPr>
          <w:rFonts w:ascii="Arial,Bold" w:hAnsi="Arial,Bold" w:cs="Arial,Bold"/>
          <w:b/>
          <w:bCs/>
          <w:color w:val="000000"/>
        </w:rPr>
        <w:t>21</w:t>
      </w:r>
      <w:r w:rsidR="00F409FE">
        <w:rPr>
          <w:rFonts w:ascii="Arial,Bold" w:hAnsi="Arial,Bold" w:cs="Arial,Bold"/>
          <w:b/>
          <w:bCs/>
          <w:color w:val="000000"/>
        </w:rPr>
        <w:t>-2</w:t>
      </w:r>
      <w:r w:rsidR="00927780">
        <w:rPr>
          <w:rFonts w:ascii="Arial,Bold" w:hAnsi="Arial,Bold" w:cs="Arial,Bold"/>
          <w:b/>
          <w:bCs/>
          <w:color w:val="000000"/>
        </w:rPr>
        <w:t>2</w:t>
      </w:r>
      <w:r>
        <w:rPr>
          <w:rFonts w:ascii="Arial,Bold" w:hAnsi="Arial,Bold" w:cs="Arial,Bold"/>
          <w:b/>
          <w:bCs/>
          <w:color w:val="000000"/>
        </w:rPr>
        <w:t xml:space="preserve"> should reached </w:t>
      </w:r>
      <w:r>
        <w:rPr>
          <w:rFonts w:ascii="Arial" w:hAnsi="Arial" w:cs="Arial"/>
          <w:color w:val="000000"/>
        </w:rPr>
        <w:t xml:space="preserve">at KV, </w:t>
      </w:r>
      <w:r w:rsidR="002D174A">
        <w:rPr>
          <w:rFonts w:ascii="Arial" w:hAnsi="Arial" w:cs="Arial"/>
          <w:color w:val="000000"/>
        </w:rPr>
        <w:t>Goalpara</w:t>
      </w:r>
      <w:r>
        <w:rPr>
          <w:rFonts w:ascii="Arial" w:hAnsi="Arial" w:cs="Arial"/>
          <w:color w:val="000000"/>
        </w:rPr>
        <w:t xml:space="preserve"> office</w:t>
      </w:r>
      <w:r w:rsidR="007003A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by Speed/Registered Post on or before </w:t>
      </w:r>
      <w:r w:rsidR="00242493">
        <w:rPr>
          <w:rFonts w:ascii="Arial,Bold" w:hAnsi="Arial,Bold" w:cs="Arial,Bold"/>
          <w:b/>
          <w:bCs/>
          <w:color w:val="000000"/>
          <w:sz w:val="24"/>
          <w:szCs w:val="24"/>
        </w:rPr>
        <w:t>04.08</w:t>
      </w:r>
      <w:r w:rsidR="00927780">
        <w:rPr>
          <w:rFonts w:ascii="Arial,Bold" w:hAnsi="Arial,Bold" w:cs="Arial,Bold"/>
          <w:b/>
          <w:bCs/>
          <w:color w:val="000000"/>
          <w:sz w:val="24"/>
          <w:szCs w:val="24"/>
        </w:rPr>
        <w:t>.2020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(</w:t>
      </w:r>
      <w:r w:rsidR="00242493">
        <w:rPr>
          <w:rFonts w:ascii="Arial,Bold" w:hAnsi="Arial,Bold" w:cs="Arial,Bold"/>
          <w:b/>
          <w:bCs/>
          <w:color w:val="000000"/>
          <w:sz w:val="24"/>
          <w:szCs w:val="24"/>
        </w:rPr>
        <w:t>Tuesday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) </w:t>
      </w:r>
      <w:r>
        <w:rPr>
          <w:rFonts w:ascii="Arial,Bold" w:hAnsi="Arial,Bold" w:cs="Arial,Bold"/>
          <w:b/>
          <w:bCs/>
          <w:color w:val="000000"/>
        </w:rPr>
        <w:t>by 02.</w:t>
      </w:r>
      <w:r w:rsidR="002A4557">
        <w:rPr>
          <w:rFonts w:ascii="Arial,Bold" w:hAnsi="Arial,Bold" w:cs="Arial,Bold"/>
          <w:b/>
          <w:bCs/>
          <w:color w:val="000000"/>
        </w:rPr>
        <w:t>3</w:t>
      </w:r>
      <w:r>
        <w:rPr>
          <w:rFonts w:ascii="Arial,Bold" w:hAnsi="Arial,Bold" w:cs="Arial,Bold"/>
          <w:b/>
          <w:bCs/>
          <w:color w:val="000000"/>
        </w:rPr>
        <w:t>0</w:t>
      </w:r>
      <w:r w:rsidR="007003A0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>p</w:t>
      </w:r>
      <w:r w:rsidR="007003A0">
        <w:rPr>
          <w:rFonts w:ascii="Arial,Bold" w:hAnsi="Arial,Bold" w:cs="Arial,Bold"/>
          <w:b/>
          <w:bCs/>
          <w:color w:val="000000"/>
        </w:rPr>
        <w:t>.</w:t>
      </w:r>
      <w:r>
        <w:rPr>
          <w:rFonts w:ascii="Arial,Bold" w:hAnsi="Arial,Bold" w:cs="Arial,Bold"/>
          <w:b/>
          <w:bCs/>
          <w:color w:val="000000"/>
        </w:rPr>
        <w:t>m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,Bold" w:hAnsi="Arial,Bold" w:cs="Arial,Bold"/>
          <w:b/>
          <w:bCs/>
          <w:color w:val="000000"/>
        </w:rPr>
        <w:t>The Quotations will</w:t>
      </w:r>
      <w:r w:rsidR="002D174A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be </w:t>
      </w:r>
      <w:r w:rsidR="007003A0">
        <w:rPr>
          <w:rFonts w:ascii="Arial,Bold" w:hAnsi="Arial,Bold" w:cs="Arial,Bold"/>
          <w:b/>
          <w:bCs/>
          <w:color w:val="000000"/>
        </w:rPr>
        <w:t xml:space="preserve">tentatively </w:t>
      </w:r>
      <w:r>
        <w:rPr>
          <w:rFonts w:ascii="Arial,Bold" w:hAnsi="Arial,Bold" w:cs="Arial,Bold"/>
          <w:b/>
          <w:bCs/>
          <w:color w:val="000000"/>
        </w:rPr>
        <w:t xml:space="preserve">opened on </w:t>
      </w:r>
      <w:r w:rsidR="002A4557">
        <w:rPr>
          <w:rFonts w:ascii="Arial,Bold" w:hAnsi="Arial,Bold" w:cs="Arial,Bold"/>
          <w:b/>
          <w:bCs/>
          <w:color w:val="000000"/>
        </w:rPr>
        <w:t>05.08</w:t>
      </w:r>
      <w:r w:rsidR="007003A0">
        <w:rPr>
          <w:rFonts w:ascii="Arial,Bold" w:hAnsi="Arial,Bold" w:cs="Arial,Bold"/>
          <w:b/>
          <w:bCs/>
          <w:color w:val="000000"/>
        </w:rPr>
        <w:t>.2020</w:t>
      </w:r>
      <w:r w:rsidR="00B22580"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,Bold" w:hAnsi="Arial,Bold" w:cs="Arial,Bold"/>
          <w:b/>
          <w:bCs/>
          <w:color w:val="000000"/>
        </w:rPr>
        <w:t xml:space="preserve"> (</w:t>
      </w:r>
      <w:r w:rsidR="00242493">
        <w:rPr>
          <w:rFonts w:ascii="Arial,Bold" w:hAnsi="Arial,Bold" w:cs="Arial,Bold"/>
          <w:b/>
          <w:bCs/>
          <w:color w:val="000000"/>
          <w:sz w:val="24"/>
          <w:szCs w:val="24"/>
        </w:rPr>
        <w:t>Wednesday</w:t>
      </w:r>
      <w:r>
        <w:rPr>
          <w:rFonts w:ascii="Arial,Bold" w:hAnsi="Arial,Bold" w:cs="Arial,Bold"/>
          <w:b/>
          <w:bCs/>
          <w:color w:val="000000"/>
        </w:rPr>
        <w:t>) at 02.</w:t>
      </w:r>
      <w:r w:rsidR="002A4557">
        <w:rPr>
          <w:rFonts w:ascii="Arial,Bold" w:hAnsi="Arial,Bold" w:cs="Arial,Bold"/>
          <w:b/>
          <w:bCs/>
          <w:color w:val="000000"/>
        </w:rPr>
        <w:t>3</w:t>
      </w:r>
      <w:r>
        <w:rPr>
          <w:rFonts w:ascii="Arial,Bold" w:hAnsi="Arial,Bold" w:cs="Arial,Bold"/>
          <w:b/>
          <w:bCs/>
          <w:color w:val="000000"/>
        </w:rPr>
        <w:t>0 pm</w:t>
      </w:r>
      <w:r w:rsidR="007003A0">
        <w:rPr>
          <w:rFonts w:ascii="Arial,Bold" w:hAnsi="Arial,Bold" w:cs="Arial,Bold"/>
          <w:b/>
          <w:bCs/>
          <w:color w:val="000000"/>
        </w:rPr>
        <w:t xml:space="preserve"> in the office of the Principal depend upon on availability of committee due to restriction for COVID-19.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Indenter looks forward to receive the bid in the format of bid attached only and appreciates</w:t>
      </w:r>
      <w:r w:rsidR="002D174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 interest of the service provider in the KVS.</w:t>
      </w:r>
    </w:p>
    <w:p w:rsidR="002D174A" w:rsidRDefault="002D174A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D174A" w:rsidRPr="005B2582" w:rsidRDefault="002D174A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6"/>
          <w:szCs w:val="4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faithfully</w:t>
      </w:r>
    </w:p>
    <w:p w:rsidR="002D174A" w:rsidRDefault="002D174A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C5289" w:rsidRDefault="003C5289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:(</w:t>
      </w:r>
      <w:r w:rsidR="002D174A">
        <w:rPr>
          <w:rFonts w:ascii="Arial" w:hAnsi="Arial" w:cs="Arial"/>
          <w:color w:val="000000"/>
        </w:rPr>
        <w:t>AJIT SINGH</w:t>
      </w:r>
      <w:r>
        <w:rPr>
          <w:rFonts w:ascii="Arial" w:hAnsi="Arial" w:cs="Arial"/>
          <w:color w:val="000000"/>
        </w:rPr>
        <w:t>)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Designation: PRINCIPAL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Kendriya Vidyalaya </w:t>
      </w:r>
      <w:r w:rsidR="002D174A">
        <w:rPr>
          <w:rFonts w:ascii="Arial" w:hAnsi="Arial" w:cs="Arial"/>
          <w:color w:val="000000"/>
        </w:rPr>
        <w:t>GOALPARA</w:t>
      </w:r>
    </w:p>
    <w:p w:rsidR="00717936" w:rsidRDefault="003C5289" w:rsidP="003C52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Encl:-</w:t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</w:rPr>
        <w:tab/>
        <w:t xml:space="preserve"> </w:t>
      </w:r>
      <w:r w:rsidR="002D174A">
        <w:rPr>
          <w:rFonts w:ascii="Arial" w:hAnsi="Arial" w:cs="Arial"/>
          <w:color w:val="000000"/>
        </w:rPr>
        <w:t>ASSAM</w:t>
      </w:r>
      <w:r w:rsidR="00717936">
        <w:rPr>
          <w:rFonts w:ascii="Arial" w:hAnsi="Arial" w:cs="Arial"/>
          <w:color w:val="000000"/>
        </w:rPr>
        <w:t>-</w:t>
      </w:r>
      <w:r w:rsidR="00273088">
        <w:rPr>
          <w:rFonts w:ascii="Arial" w:hAnsi="Arial" w:cs="Arial"/>
          <w:color w:val="000000"/>
        </w:rPr>
        <w:t>7</w:t>
      </w:r>
      <w:r w:rsidR="002D174A">
        <w:rPr>
          <w:rFonts w:ascii="Arial" w:hAnsi="Arial" w:cs="Arial"/>
          <w:color w:val="000000"/>
        </w:rPr>
        <w:t>83101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Verdana" w:hAnsi="Verdana" w:cs="Verdana"/>
          <w:color w:val="000000"/>
        </w:rPr>
        <w:t>Annexure I: General Information.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Verdana" w:hAnsi="Verdana" w:cs="Verdana"/>
          <w:color w:val="000000"/>
        </w:rPr>
        <w:t>Annexure II: Format of bid for quoting rates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Verdana" w:hAnsi="Verdana" w:cs="Verdana"/>
          <w:color w:val="000000"/>
        </w:rPr>
        <w:t>Annexure III: Undertaking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Verdana" w:hAnsi="Verdana" w:cs="Verdana"/>
          <w:color w:val="000000"/>
        </w:rPr>
        <w:t>Annexure IV: Terms and conditions for Housekeeping Jobs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Verdana" w:hAnsi="Verdana" w:cs="Verdana"/>
          <w:color w:val="000000"/>
        </w:rPr>
        <w:t>Annexure V: Terms and conditions for Security Services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Verdana" w:hAnsi="Verdana" w:cs="Verdana"/>
          <w:color w:val="000000"/>
        </w:rPr>
        <w:t>Annexure VI: Terms and conditions for Gardening Services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Verdana" w:hAnsi="Verdana" w:cs="Verdana"/>
          <w:color w:val="000000"/>
        </w:rPr>
        <w:t xml:space="preserve">Letter of authorization </w:t>
      </w:r>
      <w:r>
        <w:rPr>
          <w:rFonts w:ascii="Arial" w:hAnsi="Arial" w:cs="Arial"/>
          <w:color w:val="000000"/>
        </w:rPr>
        <w:t>for attending bid opening</w:t>
      </w:r>
    </w:p>
    <w:p w:rsidR="002D174A" w:rsidRDefault="002D174A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717936" w:rsidRDefault="00717936" w:rsidP="002A4557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ANNEXURE-I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Open Tender for Deployment of Personnel under Security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Guard, Conservancy Services and Gardener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GENERAL INFORMATION</w:t>
      </w:r>
    </w:p>
    <w:p w:rsidR="002D174A" w:rsidRDefault="002D174A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1. Tender No. Date : </w:t>
      </w: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…………………………………………………………..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2. Name and address of the Agency : </w:t>
      </w: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…………………………………………………………..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…………………………………………………………..……………………………………………</w:t>
      </w:r>
    </w:p>
    <w:p w:rsidR="002D174A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3. Telephone No. : </w:t>
      </w:r>
      <w:r w:rsidR="002D174A"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</w:t>
      </w:r>
      <w:r>
        <w:rPr>
          <w:rFonts w:ascii="Calibri" w:hAnsi="Calibri" w:cs="Calibri"/>
          <w:color w:val="000000"/>
          <w:sz w:val="20"/>
        </w:rPr>
        <w:t>___________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4. Name of Proprietor / Managing Partner / Director : </w:t>
      </w: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…………………………………………..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…………………………………………………………..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5. Registration No. of the Agency : </w:t>
      </w: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…………………………………………………………..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6. Permanent Account No. (PAN/TAN) </w:t>
      </w:r>
      <w:r>
        <w:rPr>
          <w:rFonts w:ascii="TimesNewRoman" w:hAnsi="TimesNewRoman" w:cs="TimesNewRoman"/>
          <w:color w:val="000000"/>
          <w:sz w:val="24"/>
          <w:szCs w:val="24"/>
        </w:rPr>
        <w:t>: …………………………………………………………..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7. Service Tax/GST Registration No. </w:t>
      </w:r>
      <w:r>
        <w:rPr>
          <w:rFonts w:ascii="TimesNewRoman" w:hAnsi="TimesNewRoman" w:cs="TimesNewRoman"/>
          <w:color w:val="000000"/>
          <w:sz w:val="24"/>
          <w:szCs w:val="24"/>
        </w:rPr>
        <w:t>: …………………………………………………………..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8. GST Registration No. </w:t>
      </w:r>
      <w:r>
        <w:rPr>
          <w:rFonts w:ascii="TimesNewRoman" w:hAnsi="TimesNewRoman" w:cs="TimesNewRoman"/>
          <w:color w:val="000000"/>
          <w:sz w:val="24"/>
          <w:szCs w:val="24"/>
        </w:rPr>
        <w:t>: …………………………………………………………..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9. (Total value of Annual turnover a) 201</w:t>
      </w:r>
      <w:r w:rsidR="00305010">
        <w:rPr>
          <w:rFonts w:ascii="Times-Roman" w:hAnsi="Times-Roman" w:cs="Times-Roman"/>
          <w:color w:val="000000"/>
          <w:sz w:val="24"/>
          <w:szCs w:val="24"/>
        </w:rPr>
        <w:t>7</w:t>
      </w:r>
      <w:r>
        <w:rPr>
          <w:rFonts w:ascii="Times-Roman" w:hAnsi="Times-Roman" w:cs="Times-Roman"/>
          <w:color w:val="000000"/>
          <w:sz w:val="24"/>
          <w:szCs w:val="24"/>
        </w:rPr>
        <w:t>-1</w:t>
      </w:r>
      <w:r w:rsidR="00305010">
        <w:rPr>
          <w:rFonts w:ascii="Times-Roman" w:hAnsi="Times-Roman" w:cs="Times-Roman"/>
          <w:color w:val="000000"/>
          <w:sz w:val="24"/>
          <w:szCs w:val="24"/>
        </w:rPr>
        <w:t>8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= </w:t>
      </w: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and the audited statement</w:t>
      </w:r>
      <w:r w:rsidR="00305010">
        <w:rPr>
          <w:rFonts w:ascii="Times-Roman" w:hAnsi="Times-Roman" w:cs="Times-Roman"/>
          <w:color w:val="000000"/>
          <w:sz w:val="24"/>
          <w:szCs w:val="24"/>
        </w:rPr>
        <w:t xml:space="preserve"> for the b) 2018</w:t>
      </w:r>
      <w:r w:rsidR="002D174A">
        <w:rPr>
          <w:rFonts w:ascii="Times-Roman" w:hAnsi="Times-Roman" w:cs="Times-Roman"/>
          <w:color w:val="000000"/>
          <w:sz w:val="24"/>
          <w:szCs w:val="24"/>
        </w:rPr>
        <w:t>-1</w:t>
      </w:r>
      <w:r w:rsidR="00305010">
        <w:rPr>
          <w:rFonts w:ascii="Times-Roman" w:hAnsi="Times-Roman" w:cs="Times-Roman"/>
          <w:color w:val="000000"/>
          <w:sz w:val="24"/>
          <w:szCs w:val="24"/>
        </w:rPr>
        <w:t>9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= </w:t>
      </w: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last three years to be submitted): c) </w:t>
      </w:r>
      <w:r w:rsidR="008E0497">
        <w:rPr>
          <w:rFonts w:ascii="Times-Roman" w:hAnsi="Times-Roman" w:cs="Times-Roman"/>
          <w:color w:val="000000"/>
          <w:sz w:val="24"/>
          <w:szCs w:val="24"/>
        </w:rPr>
        <w:t>2019-20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= </w:t>
      </w:r>
      <w:r>
        <w:rPr>
          <w:rFonts w:ascii="TimesNewRoman" w:hAnsi="TimesNewRoman" w:cs="TimesNewRoman"/>
          <w:color w:val="000000"/>
          <w:sz w:val="24"/>
          <w:szCs w:val="24"/>
        </w:rPr>
        <w:t>……………………………………………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10. Details of EMD Rs. </w:t>
      </w:r>
      <w:r w:rsidR="002D174A">
        <w:rPr>
          <w:rFonts w:ascii="Times-Roman" w:hAnsi="Times-Roman" w:cs="Times-Roman"/>
          <w:color w:val="000000"/>
          <w:sz w:val="24"/>
          <w:szCs w:val="24"/>
        </w:rPr>
        <w:t>______________</w:t>
      </w:r>
      <w:r>
        <w:rPr>
          <w:rFonts w:ascii="Times-Roman" w:hAnsi="Times-Roman" w:cs="Times-Roman"/>
          <w:color w:val="000000"/>
          <w:sz w:val="24"/>
          <w:szCs w:val="24"/>
        </w:rPr>
        <w:t>/- : DD No. Date Bank</w:t>
      </w:r>
      <w:r>
        <w:rPr>
          <w:rFonts w:ascii="TimesNewRoman" w:hAnsi="TimesNewRoman" w:cs="TimesNewRoman"/>
          <w:color w:val="000000"/>
          <w:sz w:val="24"/>
          <w:szCs w:val="24"/>
        </w:rPr>
        <w:t>……………………… ………………… …………………….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It is to certify that, I/ we have carefully gone through all the above contents of the tender</w:t>
      </w:r>
      <w:r w:rsidR="002D174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documents, thereby fully understood the terms and conditions therein and undertake myself/ourselves to</w:t>
      </w:r>
      <w:r w:rsidR="002D174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abide by the same.</w:t>
      </w: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2D174A" w:rsidRDefault="002D174A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717936" w:rsidRDefault="00717936" w:rsidP="0088558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Place: </w:t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>Name of the Tenderer</w:t>
      </w:r>
    </w:p>
    <w:p w:rsidR="00717936" w:rsidRDefault="00717936" w:rsidP="0088558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Date: </w:t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 w:rsidR="000A0CF7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>Name of the Signatory</w:t>
      </w:r>
    </w:p>
    <w:p w:rsidR="00717936" w:rsidRDefault="00717936" w:rsidP="0088558F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Name with Seal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p w:rsidR="00D22187" w:rsidRDefault="00D22187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6D4F57" w:rsidRDefault="006D4F57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21"/>
          <w:szCs w:val="21"/>
        </w:rPr>
      </w:pPr>
    </w:p>
    <w:p w:rsidR="006D4F57" w:rsidRDefault="006D4F57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ANNEXURE-II</w:t>
      </w:r>
    </w:p>
    <w:p w:rsidR="00717936" w:rsidRPr="002D174A" w:rsidRDefault="00717936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 w:rsidRPr="002D174A">
        <w:rPr>
          <w:rFonts w:ascii="Arial,Bold" w:hAnsi="Arial,Bold" w:cs="Arial,Bold"/>
          <w:b/>
          <w:bCs/>
          <w:color w:val="000000"/>
        </w:rPr>
        <w:t xml:space="preserve">KENDRIYA VIDYALAYA </w:t>
      </w:r>
      <w:r w:rsidR="00C44C4E">
        <w:rPr>
          <w:rFonts w:ascii="Arial,Bold" w:hAnsi="Arial,Bold" w:cs="Arial,Bold"/>
          <w:b/>
          <w:bCs/>
          <w:color w:val="000000"/>
        </w:rPr>
        <w:t>GOALPARA, ASSAM-783101</w:t>
      </w:r>
      <w:r w:rsidRPr="002D174A">
        <w:rPr>
          <w:rFonts w:ascii="Arial,Bold" w:hAnsi="Arial,Bold" w:cs="Arial,Bold"/>
          <w:b/>
          <w:bCs/>
          <w:color w:val="000000"/>
        </w:rPr>
        <w:t>.</w:t>
      </w:r>
    </w:p>
    <w:p w:rsidR="00717936" w:rsidRPr="002D174A" w:rsidRDefault="00717936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 w:rsidRPr="002D174A">
        <w:rPr>
          <w:rFonts w:ascii="Arial,Bold" w:hAnsi="Arial,Bold" w:cs="Arial,Bold"/>
          <w:b/>
          <w:bCs/>
          <w:color w:val="000000"/>
        </w:rPr>
        <w:t>FORMAT OF BID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576"/>
        <w:gridCol w:w="1124"/>
        <w:gridCol w:w="1178"/>
        <w:gridCol w:w="1178"/>
        <w:gridCol w:w="1090"/>
        <w:gridCol w:w="1146"/>
        <w:gridCol w:w="1515"/>
      </w:tblGrid>
      <w:tr w:rsidR="002D174A" w:rsidTr="002D174A">
        <w:tc>
          <w:tcPr>
            <w:tcW w:w="1230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S. No.</w:t>
            </w:r>
          </w:p>
        </w:tc>
        <w:tc>
          <w:tcPr>
            <w:tcW w:w="1230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Category of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manpower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Wages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per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month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per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person</w:t>
            </w: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EPF Rate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(Amount)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ESI Rate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(Amount)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Any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Other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Tax*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Agency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Service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Charge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Grand total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 xml:space="preserve">No. </w:t>
            </w: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(3+4+5+6+7)</w:t>
            </w:r>
          </w:p>
          <w:p w:rsidR="002D174A" w:rsidRPr="002B3832" w:rsidRDefault="002D174A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2D174A" w:rsidTr="002D174A">
        <w:tc>
          <w:tcPr>
            <w:tcW w:w="1230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1230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1231" w:type="dxa"/>
          </w:tcPr>
          <w:p w:rsidR="002D174A" w:rsidRPr="002B3832" w:rsidRDefault="002D174A" w:rsidP="002A4557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8</w:t>
            </w:r>
          </w:p>
        </w:tc>
      </w:tr>
      <w:tr w:rsidR="002212FE" w:rsidTr="002D174A">
        <w:tc>
          <w:tcPr>
            <w:tcW w:w="1230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1.</w:t>
            </w:r>
          </w:p>
          <w:p w:rsidR="002212FE" w:rsidRPr="002B3832" w:rsidRDefault="002212FE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0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Security</w:t>
            </w:r>
          </w:p>
          <w:p w:rsidR="002212FE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Staff</w:t>
            </w:r>
          </w:p>
        </w:tc>
        <w:tc>
          <w:tcPr>
            <w:tcW w:w="1231" w:type="dxa"/>
          </w:tcPr>
          <w:p w:rsidR="002212FE" w:rsidRPr="002B3832" w:rsidRDefault="002212FE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212FE" w:rsidRPr="002B3832" w:rsidRDefault="002212FE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212FE" w:rsidRPr="002B3832" w:rsidRDefault="002212FE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212FE" w:rsidRPr="002B3832" w:rsidRDefault="002212FE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212FE" w:rsidRPr="002B3832" w:rsidRDefault="002212FE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2212FE" w:rsidRPr="002B3832" w:rsidRDefault="002212FE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782141" w:rsidTr="002D174A">
        <w:tc>
          <w:tcPr>
            <w:tcW w:w="1230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2.</w:t>
            </w:r>
          </w:p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230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Housekeeping</w:t>
            </w:r>
          </w:p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Staff</w:t>
            </w: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782141" w:rsidTr="002D174A">
        <w:tc>
          <w:tcPr>
            <w:tcW w:w="1230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B3832">
              <w:rPr>
                <w:rFonts w:ascii="Arial" w:hAnsi="Arial" w:cs="Arial"/>
                <w:color w:val="000000"/>
                <w:sz w:val="20"/>
                <w:szCs w:val="18"/>
              </w:rPr>
              <w:t>3</w:t>
            </w:r>
          </w:p>
        </w:tc>
        <w:tc>
          <w:tcPr>
            <w:tcW w:w="1230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Gardener</w:t>
            </w:r>
          </w:p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  <w:r w:rsidRPr="002B3832"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  <w:t>Staff</w:t>
            </w: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1231" w:type="dxa"/>
          </w:tcPr>
          <w:p w:rsidR="00782141" w:rsidRPr="002B3832" w:rsidRDefault="00782141" w:rsidP="002A4557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18"/>
              </w:rPr>
            </w:pPr>
          </w:p>
        </w:tc>
      </w:tr>
    </w:tbl>
    <w:p w:rsidR="002D174A" w:rsidRDefault="002D174A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Specify the type of Tax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Note: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All Figures should be quoted in Rupees.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The rate quoted should be commensurate to the provisions of Minimum Wages act in force</w:t>
      </w:r>
      <w:r w:rsidR="007821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Government of India applicable in West Bengal (Name the State/ UT).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Rates for the security guard should be quoted for full month i.e. based on the circular of</w:t>
      </w:r>
      <w:r w:rsidR="007821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minimum wages for a month of 30 days as per government orders.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(4) Rates for Housekeeping Staff and Gardening Staff should be quoted for 26 days only.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(5) Rates quoted should be inclusive of all statutory liabilities of the contractor and the Institute will</w:t>
      </w:r>
      <w:r w:rsidR="007821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not be responsible for any lapse in this regard.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(6) Rates quoted in a manner other than required as mentioned in note (2), (3) &amp; (4) above shall not</w:t>
      </w:r>
      <w:r w:rsidR="007821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 considered in any case.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(7) </w:t>
      </w:r>
      <w:r>
        <w:rPr>
          <w:rFonts w:ascii="Arial" w:hAnsi="Arial" w:cs="Arial"/>
          <w:color w:val="000000"/>
        </w:rPr>
        <w:t xml:space="preserve">As KV </w:t>
      </w:r>
      <w:r w:rsidR="002E399B">
        <w:rPr>
          <w:rFonts w:ascii="Arial" w:hAnsi="Arial" w:cs="Arial"/>
          <w:color w:val="000000"/>
        </w:rPr>
        <w:t>Goalpara</w:t>
      </w:r>
      <w:r>
        <w:rPr>
          <w:rFonts w:ascii="Arial" w:hAnsi="Arial" w:cs="Arial"/>
          <w:color w:val="000000"/>
        </w:rPr>
        <w:t xml:space="preserve"> is an education Institute, catering to the education needs of</w:t>
      </w:r>
      <w:r w:rsidR="007821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students therefore, </w:t>
      </w:r>
      <w:r>
        <w:rPr>
          <w:rFonts w:ascii="Arial,Bold" w:hAnsi="Arial,Bold" w:cs="Arial,Bold"/>
          <w:b/>
          <w:bCs/>
          <w:color w:val="000000"/>
        </w:rPr>
        <w:t>no service tax is payable.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(8) </w:t>
      </w:r>
      <w:r>
        <w:rPr>
          <w:rFonts w:ascii="Arial,Bold" w:hAnsi="Arial,Bold" w:cs="Arial,Bold"/>
          <w:b/>
          <w:bCs/>
          <w:color w:val="000000"/>
        </w:rPr>
        <w:t>Rounding off of fractional figures will be done only under column number 8.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I/ We agree to provide the above service of man-power and to abide by the terms and conditions</w:t>
      </w:r>
    </w:p>
    <w:p w:rsidR="00782141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contained in the bid document and also agree to enter into the agreement. Bid Security of </w:t>
      </w:r>
      <w:r>
        <w:rPr>
          <w:rFonts w:ascii="Arial,Bold" w:hAnsi="Arial,Bold" w:cs="Arial,Bold"/>
          <w:b/>
          <w:bCs/>
          <w:color w:val="000000"/>
        </w:rPr>
        <w:t xml:space="preserve">Rs. </w:t>
      </w:r>
      <w:r w:rsidR="00782141">
        <w:rPr>
          <w:rFonts w:ascii="Arial,Bold" w:hAnsi="Arial,Bold" w:cs="Arial,Bold"/>
          <w:b/>
          <w:bCs/>
          <w:color w:val="000000"/>
        </w:rPr>
        <w:t>________________</w:t>
      </w:r>
      <w:r>
        <w:rPr>
          <w:rFonts w:ascii="Arial,Bold" w:hAnsi="Arial,Bold" w:cs="Arial,Bold"/>
          <w:b/>
          <w:bCs/>
          <w:color w:val="000000"/>
        </w:rPr>
        <w:t xml:space="preserve">(Rupees </w:t>
      </w:r>
      <w:r w:rsidR="00782141">
        <w:rPr>
          <w:rFonts w:ascii="Arial,Bold" w:hAnsi="Arial,Bold" w:cs="Arial,Bold"/>
          <w:b/>
          <w:bCs/>
          <w:color w:val="000000"/>
        </w:rPr>
        <w:t>____________</w:t>
      </w:r>
      <w:r>
        <w:rPr>
          <w:rFonts w:ascii="Arial,Bold" w:hAnsi="Arial,Bold" w:cs="Arial,Bold"/>
          <w:b/>
          <w:bCs/>
          <w:color w:val="000000"/>
        </w:rPr>
        <w:t xml:space="preserve">Thousand only) </w:t>
      </w:r>
      <w:r>
        <w:rPr>
          <w:rFonts w:ascii="Arial" w:hAnsi="Arial" w:cs="Arial"/>
          <w:color w:val="000000"/>
        </w:rPr>
        <w:t xml:space="preserve">in favour of “ KV </w:t>
      </w:r>
      <w:r w:rsidR="00782141">
        <w:rPr>
          <w:rFonts w:ascii="Arial" w:hAnsi="Arial" w:cs="Arial"/>
          <w:color w:val="000000"/>
        </w:rPr>
        <w:t>Goalpara</w:t>
      </w:r>
      <w:r>
        <w:rPr>
          <w:rFonts w:ascii="Arial" w:hAnsi="Arial" w:cs="Arial"/>
          <w:color w:val="000000"/>
        </w:rPr>
        <w:t xml:space="preserve"> V</w:t>
      </w:r>
      <w:r w:rsidR="00782141">
        <w:rPr>
          <w:rFonts w:ascii="Arial" w:hAnsi="Arial" w:cs="Arial"/>
          <w:color w:val="000000"/>
        </w:rPr>
        <w:t>idyalaya</w:t>
      </w:r>
      <w:r>
        <w:rPr>
          <w:rFonts w:ascii="Arial" w:hAnsi="Arial" w:cs="Arial"/>
          <w:color w:val="000000"/>
        </w:rPr>
        <w:t xml:space="preserve"> Vikash Nidhi” payable at </w:t>
      </w:r>
      <w:r w:rsidR="00782141">
        <w:rPr>
          <w:rFonts w:ascii="Arial,Italic" w:hAnsi="Arial,Italic" w:cs="Arial,Italic"/>
          <w:i/>
          <w:iCs/>
          <w:color w:val="000000"/>
        </w:rPr>
        <w:t>Goalpara</w:t>
      </w:r>
      <w:r>
        <w:rPr>
          <w:rFonts w:ascii="Arial,Italic" w:hAnsi="Arial,Italic" w:cs="Arial,Italic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is</w:t>
      </w:r>
      <w:r w:rsidR="0078214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Furnish</w:t>
      </w:r>
      <w:r w:rsidR="00782141">
        <w:rPr>
          <w:rFonts w:ascii="Arial" w:hAnsi="Arial" w:cs="Arial"/>
          <w:color w:val="000000"/>
        </w:rPr>
        <w:t xml:space="preserve"> </w:t>
      </w:r>
    </w:p>
    <w:p w:rsidR="00782141" w:rsidRDefault="00782141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7936" w:rsidRDefault="00717936" w:rsidP="008855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herewith vide Bank Draft No. </w:t>
      </w:r>
      <w:r w:rsidR="00782141">
        <w:rPr>
          <w:rFonts w:ascii="Arial" w:hAnsi="Arial" w:cs="Arial"/>
          <w:color w:val="000000"/>
        </w:rPr>
        <w:t xml:space="preserve">                       </w:t>
      </w:r>
      <w:r w:rsidR="00782141">
        <w:rPr>
          <w:rFonts w:ascii="Arial" w:hAnsi="Arial" w:cs="Arial"/>
          <w:color w:val="000000"/>
        </w:rPr>
        <w:tab/>
      </w:r>
      <w:r w:rsidR="007821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dated:-</w:t>
      </w:r>
    </w:p>
    <w:p w:rsidR="00717936" w:rsidRPr="00782141" w:rsidRDefault="00717936" w:rsidP="0088558F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782141">
        <w:rPr>
          <w:rFonts w:ascii="Times-Roman" w:hAnsi="Times-Roman" w:cs="Times-Roman"/>
          <w:color w:val="000000"/>
          <w:sz w:val="24"/>
          <w:szCs w:val="24"/>
        </w:rPr>
        <w:t>Drawan on(Name of bank and address)</w:t>
      </w:r>
    </w:p>
    <w:p w:rsidR="00717936" w:rsidRDefault="00717936" w:rsidP="008855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Signature;</w:t>
      </w:r>
    </w:p>
    <w:p w:rsidR="00717936" w:rsidRDefault="00717936" w:rsidP="008855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</w:p>
    <w:p w:rsidR="00717936" w:rsidRDefault="00717936" w:rsidP="008855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Seal of the firm </w:t>
      </w:r>
      <w:r w:rsidR="00782141">
        <w:rPr>
          <w:rFonts w:ascii="Arial" w:hAnsi="Arial" w:cs="Arial"/>
          <w:color w:val="000000"/>
        </w:rPr>
        <w:tab/>
      </w:r>
      <w:r w:rsidR="00782141">
        <w:rPr>
          <w:rFonts w:ascii="Arial" w:hAnsi="Arial" w:cs="Arial"/>
          <w:color w:val="000000"/>
        </w:rPr>
        <w:tab/>
      </w:r>
      <w:r w:rsidR="00782141">
        <w:rPr>
          <w:rFonts w:ascii="Arial" w:hAnsi="Arial" w:cs="Arial"/>
          <w:color w:val="000000"/>
        </w:rPr>
        <w:tab/>
      </w:r>
      <w:r w:rsidR="00782141">
        <w:rPr>
          <w:rFonts w:ascii="Arial" w:hAnsi="Arial" w:cs="Arial"/>
          <w:color w:val="000000"/>
        </w:rPr>
        <w:tab/>
      </w:r>
      <w:r w:rsidR="00782141">
        <w:rPr>
          <w:rFonts w:ascii="Arial" w:hAnsi="Arial" w:cs="Arial"/>
          <w:color w:val="000000"/>
        </w:rPr>
        <w:tab/>
      </w:r>
      <w:r w:rsidR="00782141">
        <w:rPr>
          <w:rFonts w:ascii="Arial" w:hAnsi="Arial" w:cs="Arial"/>
          <w:color w:val="000000"/>
        </w:rPr>
        <w:tab/>
      </w:r>
      <w:r w:rsidR="00782141">
        <w:rPr>
          <w:rFonts w:ascii="Arial" w:hAnsi="Arial" w:cs="Arial"/>
          <w:color w:val="000000"/>
        </w:rPr>
        <w:tab/>
      </w:r>
      <w:r w:rsidR="0078214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Date:</w:t>
      </w:r>
    </w:p>
    <w:p w:rsidR="00497410" w:rsidRDefault="0049741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7410" w:rsidRDefault="0049741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7410" w:rsidRDefault="0049741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7410" w:rsidRDefault="0049741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7410" w:rsidRDefault="0049741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7410" w:rsidRDefault="0049741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7410" w:rsidRDefault="0049741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7410" w:rsidRDefault="0049741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7410" w:rsidRDefault="00497410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ANNEXURE-III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Tender for Deployment of Personnel under Watch and Ward / Conservancy Services / Gardener</w:t>
      </w:r>
    </w:p>
    <w:p w:rsidR="005B2582" w:rsidRDefault="005B2582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1"/>
          <w:szCs w:val="21"/>
        </w:rPr>
      </w:pPr>
      <w:r>
        <w:rPr>
          <w:rFonts w:ascii="Arial,Bold" w:hAnsi="Arial,Bold" w:cs="Arial,Bold"/>
          <w:b/>
          <w:bCs/>
          <w:color w:val="000000"/>
        </w:rPr>
        <w:t xml:space="preserve">Tender No. </w:t>
      </w:r>
      <w:r w:rsidR="005B2582">
        <w:rPr>
          <w:rFonts w:ascii="Arial,Bold" w:hAnsi="Arial,Bold" w:cs="Arial,Bold"/>
          <w:b/>
          <w:bCs/>
          <w:color w:val="000000"/>
        </w:rPr>
        <w:tab/>
      </w:r>
      <w:r w:rsidR="005B2582">
        <w:rPr>
          <w:rFonts w:ascii="Arial,Bold" w:hAnsi="Arial,Bold" w:cs="Arial,Bold"/>
          <w:b/>
          <w:bCs/>
          <w:color w:val="000000"/>
        </w:rPr>
        <w:tab/>
      </w:r>
      <w:r w:rsidR="005B2582">
        <w:rPr>
          <w:rFonts w:ascii="Arial,Bold" w:hAnsi="Arial,Bold" w:cs="Arial,Bold"/>
          <w:b/>
          <w:bCs/>
          <w:color w:val="000000"/>
        </w:rPr>
        <w:tab/>
      </w:r>
      <w:r w:rsidR="005B2582">
        <w:rPr>
          <w:rFonts w:ascii="Arial,Bold" w:hAnsi="Arial,Bold" w:cs="Arial,Bold"/>
          <w:b/>
          <w:bCs/>
          <w:color w:val="000000"/>
        </w:rPr>
        <w:tab/>
      </w:r>
      <w:r w:rsidR="005B2582">
        <w:rPr>
          <w:rFonts w:ascii="Arial,Bold" w:hAnsi="Arial,Bold" w:cs="Arial,Bold"/>
          <w:b/>
          <w:bCs/>
          <w:color w:val="000000"/>
        </w:rPr>
        <w:tab/>
      </w:r>
      <w:r w:rsidR="005B2582">
        <w:rPr>
          <w:rFonts w:ascii="Arial,Bold" w:hAnsi="Arial,Bold" w:cs="Arial,Bold"/>
          <w:b/>
          <w:bCs/>
          <w:color w:val="000000"/>
        </w:rPr>
        <w:tab/>
      </w:r>
      <w:r w:rsidR="005B2582">
        <w:rPr>
          <w:rFonts w:ascii="Arial,Bold" w:hAnsi="Arial,Bold" w:cs="Arial,Bold"/>
          <w:b/>
          <w:bCs/>
          <w:color w:val="000000"/>
        </w:rPr>
        <w:tab/>
      </w:r>
      <w:r w:rsidR="005B2582">
        <w:rPr>
          <w:rFonts w:ascii="Arial,Bold" w:hAnsi="Arial,Bold" w:cs="Arial,Bold"/>
          <w:b/>
          <w:bCs/>
          <w:color w:val="000000"/>
        </w:rPr>
        <w:tab/>
      </w:r>
      <w:r w:rsidR="005B2582">
        <w:rPr>
          <w:rFonts w:ascii="Arial,Bold" w:hAnsi="Arial,Bold" w:cs="Arial,Bold"/>
          <w:b/>
          <w:bCs/>
          <w:color w:val="000000"/>
        </w:rPr>
        <w:tab/>
      </w:r>
      <w:r>
        <w:rPr>
          <w:rFonts w:ascii="Arial,Bold" w:hAnsi="Arial,Bold" w:cs="Arial,Bold"/>
          <w:b/>
          <w:bCs/>
          <w:color w:val="000000"/>
          <w:sz w:val="21"/>
          <w:szCs w:val="21"/>
        </w:rPr>
        <w:t>Date:</w:t>
      </w:r>
    </w:p>
    <w:p w:rsidR="005B2582" w:rsidRDefault="005B2582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1"/>
          <w:szCs w:val="21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UNDERTAKING</w:t>
      </w:r>
    </w:p>
    <w:p w:rsidR="005B2582" w:rsidRDefault="005B2582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certified that my firm/agency/company has never been blacklisted by any of the Government</w:t>
      </w: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other organization and no criminal case pending against the said firm/agency/company.</w:t>
      </w: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B2582" w:rsidRDefault="005B2582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7936" w:rsidRDefault="00717936" w:rsidP="0088558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Place: </w:t>
      </w:r>
      <w:r w:rsidR="005B2582">
        <w:rPr>
          <w:rFonts w:ascii="Arial" w:hAnsi="Arial" w:cs="Arial"/>
          <w:color w:val="000000"/>
        </w:rPr>
        <w:tab/>
      </w:r>
      <w:r w:rsidR="005B2582">
        <w:rPr>
          <w:rFonts w:ascii="Arial" w:hAnsi="Arial" w:cs="Arial"/>
          <w:color w:val="000000"/>
        </w:rPr>
        <w:tab/>
      </w:r>
      <w:r w:rsidR="005B2582">
        <w:rPr>
          <w:rFonts w:ascii="Arial" w:hAnsi="Arial" w:cs="Arial"/>
          <w:color w:val="000000"/>
        </w:rPr>
        <w:tab/>
      </w:r>
      <w:r w:rsidR="005B2582">
        <w:rPr>
          <w:rFonts w:ascii="Arial" w:hAnsi="Arial" w:cs="Arial"/>
          <w:color w:val="000000"/>
        </w:rPr>
        <w:tab/>
      </w:r>
      <w:r w:rsidR="005B25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Name of the Tenderer</w:t>
      </w:r>
    </w:p>
    <w:p w:rsidR="00717936" w:rsidRDefault="00717936" w:rsidP="0088558F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of the Signatory</w:t>
      </w:r>
    </w:p>
    <w:p w:rsidR="005B2582" w:rsidRDefault="005B2582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B2582" w:rsidRDefault="005B2582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17936" w:rsidRDefault="00717936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Date: </w:t>
      </w:r>
      <w:r w:rsidR="005B2582">
        <w:rPr>
          <w:rFonts w:ascii="Arial" w:hAnsi="Arial" w:cs="Arial"/>
          <w:color w:val="000000"/>
        </w:rPr>
        <w:t xml:space="preserve"> </w:t>
      </w:r>
      <w:r w:rsidR="005B2582">
        <w:rPr>
          <w:rFonts w:ascii="Arial" w:hAnsi="Arial" w:cs="Arial"/>
          <w:color w:val="000000"/>
        </w:rPr>
        <w:tab/>
      </w:r>
      <w:r w:rsidR="005B2582">
        <w:rPr>
          <w:rFonts w:ascii="Arial" w:hAnsi="Arial" w:cs="Arial"/>
          <w:color w:val="000000"/>
        </w:rPr>
        <w:tab/>
      </w:r>
      <w:r w:rsidR="005B2582">
        <w:rPr>
          <w:rFonts w:ascii="Arial" w:hAnsi="Arial" w:cs="Arial"/>
          <w:color w:val="000000"/>
        </w:rPr>
        <w:tab/>
      </w:r>
      <w:r w:rsidR="005B2582">
        <w:rPr>
          <w:rFonts w:ascii="Arial" w:hAnsi="Arial" w:cs="Arial"/>
          <w:color w:val="000000"/>
        </w:rPr>
        <w:tab/>
      </w:r>
      <w:r w:rsidR="005B258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Signature with seal</w:t>
      </w:r>
    </w:p>
    <w:p w:rsidR="00717936" w:rsidRDefault="00717936" w:rsidP="002A4557">
      <w:pPr>
        <w:spacing w:line="240" w:lineRule="auto"/>
        <w:jc w:val="both"/>
        <w:rPr>
          <w:u w:val="single"/>
        </w:rPr>
      </w:pPr>
    </w:p>
    <w:p w:rsidR="00717936" w:rsidRDefault="00717936" w:rsidP="002A4557">
      <w:pPr>
        <w:spacing w:line="240" w:lineRule="auto"/>
        <w:jc w:val="right"/>
        <w:rPr>
          <w:u w:val="single"/>
        </w:rPr>
      </w:pPr>
    </w:p>
    <w:p w:rsidR="00717936" w:rsidRDefault="00717936" w:rsidP="002A4557">
      <w:pPr>
        <w:spacing w:line="240" w:lineRule="auto"/>
        <w:jc w:val="right"/>
        <w:rPr>
          <w:u w:val="single"/>
        </w:rPr>
      </w:pPr>
    </w:p>
    <w:p w:rsidR="00717936" w:rsidRDefault="00717936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line="240" w:lineRule="auto"/>
        <w:jc w:val="right"/>
        <w:rPr>
          <w:u w:val="single"/>
        </w:rPr>
      </w:pPr>
    </w:p>
    <w:p w:rsidR="00447A53" w:rsidRDefault="00447A53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color w:val="000000"/>
          <w:sz w:val="21"/>
          <w:szCs w:val="21"/>
        </w:rPr>
      </w:pPr>
      <w:r>
        <w:rPr>
          <w:rFonts w:ascii="Arial,Bold" w:hAnsi="Arial,Bold" w:cs="Arial,Bold"/>
          <w:b/>
          <w:bCs/>
          <w:color w:val="000000"/>
          <w:sz w:val="21"/>
          <w:szCs w:val="21"/>
        </w:rPr>
        <w:lastRenderedPageBreak/>
        <w:t>Annexure – IV</w:t>
      </w:r>
    </w:p>
    <w:p w:rsidR="00447A53" w:rsidRDefault="00447A53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>TERMS AND CONDITIO</w:t>
      </w:r>
      <w:r w:rsidR="007E595C">
        <w:rPr>
          <w:rFonts w:ascii="Arial,Bold" w:hAnsi="Arial,Bold" w:cs="Arial,Bold"/>
          <w:b/>
          <w:bCs/>
          <w:color w:val="000000"/>
          <w:szCs w:val="22"/>
        </w:rPr>
        <w:t xml:space="preserve">N FOR HOUSEKEEPING JOB </w:t>
      </w:r>
      <w:r>
        <w:rPr>
          <w:rFonts w:ascii="Arial,Bold" w:hAnsi="Arial,Bold" w:cs="Arial,Bold"/>
          <w:b/>
          <w:bCs/>
          <w:color w:val="000000"/>
          <w:szCs w:val="22"/>
        </w:rPr>
        <w:t xml:space="preserve">FOR KV </w:t>
      </w:r>
      <w:r w:rsidR="007E595C">
        <w:rPr>
          <w:rFonts w:ascii="Arial,Bold" w:hAnsi="Arial,Bold" w:cs="Arial,Bold"/>
          <w:b/>
          <w:bCs/>
          <w:color w:val="000000"/>
          <w:szCs w:val="22"/>
        </w:rPr>
        <w:t>GOALPARA, ASSAM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01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 xml:space="preserve"> Name of the Institute Kendriya Vidyalaya </w:t>
      </w:r>
      <w:r w:rsidR="00140009" w:rsidRPr="003B4C3A">
        <w:rPr>
          <w:rFonts w:ascii="Arial" w:hAnsi="Arial" w:cs="Arial"/>
          <w:color w:val="000000"/>
          <w:sz w:val="19"/>
          <w:szCs w:val="19"/>
        </w:rPr>
        <w:t>Goalpara, Assam</w:t>
      </w:r>
      <w:r w:rsidRPr="003B4C3A">
        <w:rPr>
          <w:rFonts w:ascii="Arial" w:hAnsi="Arial" w:cs="Arial"/>
          <w:color w:val="000000"/>
          <w:sz w:val="19"/>
          <w:szCs w:val="19"/>
        </w:rPr>
        <w:t>,</w:t>
      </w:r>
    </w:p>
    <w:p w:rsidR="008C1B49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02 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 xml:space="preserve">Address / Location of the </w:t>
      </w:r>
      <w:r w:rsidR="00140009" w:rsidRPr="003B4C3A">
        <w:rPr>
          <w:rFonts w:ascii="Arial" w:hAnsi="Arial" w:cs="Arial"/>
          <w:color w:val="000000"/>
          <w:sz w:val="19"/>
          <w:szCs w:val="19"/>
        </w:rPr>
        <w:t>Building Kendriya Vidyalaya Goalpara</w:t>
      </w:r>
      <w:r w:rsidRPr="003B4C3A">
        <w:rPr>
          <w:rFonts w:ascii="Arial" w:hAnsi="Arial" w:cs="Arial"/>
          <w:color w:val="000000"/>
          <w:sz w:val="19"/>
          <w:szCs w:val="19"/>
        </w:rPr>
        <w:t>,</w:t>
      </w:r>
      <w:r w:rsidR="00140009" w:rsidRPr="003B4C3A">
        <w:rPr>
          <w:rFonts w:ascii="Arial" w:hAnsi="Arial" w:cs="Arial"/>
          <w:color w:val="000000"/>
          <w:sz w:val="19"/>
          <w:szCs w:val="19"/>
        </w:rPr>
        <w:t xml:space="preserve"> Near Main Post Office </w:t>
      </w:r>
    </w:p>
    <w:p w:rsidR="00447A53" w:rsidRPr="003B4C3A" w:rsidRDefault="00140009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Goalpara</w:t>
      </w:r>
      <w:r w:rsidR="00447A53" w:rsidRPr="003B4C3A">
        <w:rPr>
          <w:rFonts w:ascii="Arial" w:hAnsi="Arial" w:cs="Arial"/>
          <w:color w:val="000000"/>
          <w:sz w:val="19"/>
          <w:szCs w:val="19"/>
        </w:rPr>
        <w:t>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03 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No. of days During the month for which</w:t>
      </w:r>
      <w:r w:rsidR="0014000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the service are required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: </w:t>
      </w:r>
      <w:r w:rsidRPr="003B4C3A">
        <w:rPr>
          <w:rFonts w:ascii="Arial" w:hAnsi="Arial" w:cs="Arial"/>
          <w:color w:val="000000"/>
          <w:sz w:val="19"/>
          <w:szCs w:val="19"/>
        </w:rPr>
        <w:t>26 days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Additional charges for cleaning work on holiday(s)whenever required will be payable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9"/>
          <w:szCs w:val="19"/>
        </w:rPr>
      </w:pP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Scope of work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 xml:space="preserve">a. </w:t>
      </w:r>
      <w:r w:rsidR="00F90517"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Daily work (from 07.</w:t>
      </w:r>
      <w:r w:rsidR="006F28AE" w:rsidRPr="003B4C3A">
        <w:rPr>
          <w:rFonts w:ascii="Arial" w:hAnsi="Arial" w:cs="Arial"/>
          <w:color w:val="000000"/>
          <w:sz w:val="19"/>
          <w:szCs w:val="19"/>
        </w:rPr>
        <w:t>3</w:t>
      </w:r>
      <w:r w:rsidRPr="003B4C3A">
        <w:rPr>
          <w:rFonts w:ascii="Arial" w:hAnsi="Arial" w:cs="Arial"/>
          <w:color w:val="000000"/>
          <w:sz w:val="19"/>
          <w:szCs w:val="19"/>
        </w:rPr>
        <w:t xml:space="preserve">0 am to </w:t>
      </w:r>
      <w:r w:rsidR="006F28AE" w:rsidRPr="003B4C3A">
        <w:rPr>
          <w:rFonts w:ascii="Arial" w:hAnsi="Arial" w:cs="Arial"/>
          <w:color w:val="000000"/>
          <w:sz w:val="19"/>
          <w:szCs w:val="19"/>
        </w:rPr>
        <w:t>5</w:t>
      </w:r>
      <w:r w:rsidRPr="003B4C3A">
        <w:rPr>
          <w:rFonts w:ascii="Arial" w:hAnsi="Arial" w:cs="Arial"/>
          <w:color w:val="000000"/>
          <w:sz w:val="19"/>
          <w:szCs w:val="19"/>
        </w:rPr>
        <w:t>:</w:t>
      </w:r>
      <w:r w:rsidR="006F28AE" w:rsidRPr="003B4C3A">
        <w:rPr>
          <w:rFonts w:ascii="Arial" w:hAnsi="Arial" w:cs="Arial"/>
          <w:color w:val="000000"/>
          <w:sz w:val="19"/>
          <w:szCs w:val="19"/>
        </w:rPr>
        <w:t>0</w:t>
      </w:r>
      <w:r w:rsidRPr="003B4C3A">
        <w:rPr>
          <w:rFonts w:ascii="Arial" w:hAnsi="Arial" w:cs="Arial"/>
          <w:color w:val="000000"/>
          <w:sz w:val="19"/>
          <w:szCs w:val="19"/>
        </w:rPr>
        <w:t>0 pm) or as may be decided by the Institute.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1.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Sweeping of entire area of the Institute and surrounding of Building including residential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complex and collection of all waste material and disposal of the same as per the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instructions of the Principal.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2.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Cleaning of the floor area with floor duster and mopping with detergent/ disinfectant etc. once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in the morning before opening the Institute and thereafter every 02 hours especially in the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 xml:space="preserve">areas like corridors, stairs and reception etc. Spray of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>finite</w:t>
      </w:r>
      <w:r w:rsidRPr="003B4C3A">
        <w:rPr>
          <w:rFonts w:ascii="Arial" w:hAnsi="Arial" w:cs="Arial"/>
          <w:color w:val="000000"/>
          <w:sz w:val="19"/>
          <w:szCs w:val="19"/>
        </w:rPr>
        <w:t xml:space="preserve"> etc. in the rooms for keeping the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rooms free from mosquitoes, flies etc.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3.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Cleaning and washing of toilets and urinals using deodorant, detergent &amp; disinfectants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 xml:space="preserve">Three Times a day </w:t>
      </w:r>
      <w:r w:rsidRPr="003B4C3A">
        <w:rPr>
          <w:rFonts w:ascii="Arial" w:hAnsi="Arial" w:cs="Arial"/>
          <w:color w:val="000000"/>
          <w:sz w:val="19"/>
          <w:szCs w:val="19"/>
        </w:rPr>
        <w:t>or as may be specified by the teacher in-charge or Principal.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4.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Cleaning of Carpets, durries etc. using vacuum cleaner.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5.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In case of shortage of water or non-availability of water, bringing water from outside for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cleaning.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6.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Sweeping and cleaning of open areas, roads, passage, lawn etc. within the boundary of the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 xml:space="preserve">institute &amp; residential 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>area</w:t>
      </w:r>
      <w:r w:rsidRPr="003B4C3A">
        <w:rPr>
          <w:rFonts w:ascii="Arial" w:hAnsi="Arial" w:cs="Arial"/>
          <w:color w:val="000000"/>
          <w:sz w:val="19"/>
          <w:szCs w:val="19"/>
        </w:rPr>
        <w:t xml:space="preserve"> and the area adjacent to main gate.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7.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Regular dusting /cleaning of furniture (table &amp; Chair) and equipment, telephones, books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cases, filing cabinets, almirhas and doors and windows of rooms and other spaces of the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Institute before opening of the Institute.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8.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choking of sanitary installation e.g. Traps Bottle, traps, gully traps etc. is to be cleared</w:t>
      </w:r>
      <w:r w:rsidR="008C1B49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within 24 hours of noticing the complaint.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9.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All complaints of leakage in the G.I. pipes etc. also to be attended within 24 hours.</w:t>
      </w:r>
    </w:p>
    <w:p w:rsidR="008C1B49" w:rsidRPr="003B4C3A" w:rsidRDefault="008C1B49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9"/>
          <w:szCs w:val="19"/>
        </w:rPr>
      </w:pP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b. ITEMS OF WORK TO BE DONE GENERALLY ONCE IN A WEEK.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1.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Washing and scrubbing of floor areas with detergents and dirt removing agent of the entire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Vidyalaya plant.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2.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Acid cleaning of sanitary installation and tiles without damaging their shine.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3.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 xml:space="preserve"> Removing stains from floor, doors and partitions by using surf or any suitable detergent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as are found necessary without leaving any undesirable post cleaning marks.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4.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Cleaning of filled surfaces in the corridors and staircases.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5.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Cleaning of water storage tanks and water coolers, if any.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6.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Polishing of brass name plates and number plates and cleaning of all other name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plates/ Boards.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7.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Dusting and cleaning of fans, Electrical Fittings, Window Panes with Glass cleaning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chemical/agents and cleaning of partition paneling, washing and pressing(Ironing) on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curtains &amp; Table cloths.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8.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Removal of cobwebs in the rooms and other spaces of the Institute.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9.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Any other work assigned by the Authority.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 xml:space="preserve">c. </w:t>
      </w:r>
      <w:r w:rsidR="00F90517"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ab/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REQUIREMENTS FROM THE STAFF OF THE AGENCY THEIR DUTIES, BEHAVIOUR ETC</w:t>
      </w:r>
      <w:r w:rsidRPr="003B4C3A">
        <w:rPr>
          <w:rFonts w:ascii="Arial" w:hAnsi="Arial" w:cs="Arial"/>
          <w:color w:val="000000"/>
          <w:sz w:val="19"/>
          <w:szCs w:val="19"/>
        </w:rPr>
        <w:t>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1.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contractor shall comply with all the laws and regulation applicable in the matter of such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workers as are engaged by it.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2.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Contractor‟s Staff shall not disturb the employees of the Institution or make any sort of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noise in the Institute premises.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3.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contractor‟s worker shall be polite, courteous, well behaved and honest.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4.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contractor shall be fully responsible and liable for any theft, burglary, fire or any other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mischievous deed done by its workers.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5.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antecedents of all the workers will be got verified from police by the agency before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deployment for work. The Police Verification Certificate of each individual to be engaged by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the contractor along with their Profiles &amp; photos should submitted by the contractor. As far as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possible the contractor shall not change the persons engaged without prior information and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permission from the Director. If under un-avoidable circumstances, any replacement is to be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made, the contractor shall provide his Police Verification Certificate, Profile &amp; Photo to the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Director at the time of introducing the new person/replacement.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6.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contractor‟s workers shall not enter into any unlawful activity within the KV premises and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shall have a good moral character.</w:t>
      </w:r>
    </w:p>
    <w:p w:rsidR="00E36F79" w:rsidRDefault="00E36F79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19"/>
          <w:szCs w:val="19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19"/>
          <w:szCs w:val="19"/>
        </w:rPr>
      </w:pPr>
    </w:p>
    <w:p w:rsidR="0088558F" w:rsidRDefault="0088558F" w:rsidP="002A455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19"/>
          <w:szCs w:val="19"/>
        </w:rPr>
      </w:pPr>
    </w:p>
    <w:p w:rsidR="00E36F79" w:rsidRDefault="00E36F79" w:rsidP="002A4557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-2-</w:t>
      </w:r>
    </w:p>
    <w:p w:rsidR="00E36F79" w:rsidRDefault="00E36F79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7.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Institute shall have the right to impose cash penalty on the contractor or deduct such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amount from its security deposit in case the Institute is put to any financial loss directly or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indirectly by any act of omission or commission on the part of the contractor‟s workers.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8.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contractor shall be directly responsible for the payment of wages, which should not be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less than the minimum wages, prescribed by the Central Government for the state and will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include such other benefits as may be available to its employees under the relevant acts and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Regulations applicable in the state. The Institute shall not entertain any such claim of the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person employed by the contractor and shall not be liable for it. The payment of wages will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have to be made through e-payment (NEFT/RTGS) on 5th of every month.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9.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Insurance and accident risks of the workers will be the responsibility of the Contractor.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10.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contractor shall in no case transfer the services required to be performed under this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agreement to any other contractor of or person without prior permission from the Institute in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writing.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11.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contractor shall employ sufficient number of workers to ensure that the work is done in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time to the satisfaction of the Institute. Sufficient workers will be employed for discharging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the responsibility with supervisors to supervise the work.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12.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Institute reserves the right to order any worker of the contractor to leave the premises of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the Institute if his/ her presence at any time is felt undesirable.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13.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contractor shall submit the proof of deposit of EPF, ESI &amp; Service Tax etc. to the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concerned authorities.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14.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 xml:space="preserve">KV,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Goalpara </w:t>
      </w:r>
      <w:r w:rsidRPr="003B4C3A">
        <w:rPr>
          <w:rFonts w:ascii="Arial" w:hAnsi="Arial" w:cs="Arial"/>
          <w:color w:val="000000"/>
          <w:sz w:val="19"/>
          <w:szCs w:val="19"/>
        </w:rPr>
        <w:t>is a “</w:t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No Tobacco Zone‟</w:t>
      </w:r>
      <w:r w:rsidRPr="003B4C3A">
        <w:rPr>
          <w:rFonts w:ascii="Arial" w:hAnsi="Arial" w:cs="Arial"/>
          <w:color w:val="000000"/>
          <w:sz w:val="19"/>
          <w:szCs w:val="19"/>
        </w:rPr>
        <w:t>, the contractor shall ensure that employees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engaged by the firm don‟t take tobacco or alcohol in any form in the office premises.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9"/>
          <w:szCs w:val="19"/>
        </w:rPr>
      </w:pP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 xml:space="preserve">d. </w:t>
      </w:r>
      <w:r w:rsidR="00F90517"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ab/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GENERAL CONTITIONS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1.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 xml:space="preserve">Agreement: </w:t>
      </w:r>
      <w:r w:rsidRPr="003B4C3A">
        <w:rPr>
          <w:rFonts w:ascii="Arial" w:hAnsi="Arial" w:cs="Arial"/>
          <w:color w:val="000000"/>
          <w:sz w:val="19"/>
          <w:szCs w:val="19"/>
        </w:rPr>
        <w:t>- For one year extendable for one more year with the consent of both the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parties, based on the outstanding performance of the work done in the first year of contract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by the contractor.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2.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Terms of Payment</w:t>
      </w:r>
      <w:r w:rsidRPr="003B4C3A">
        <w:rPr>
          <w:rFonts w:ascii="Arial" w:hAnsi="Arial" w:cs="Arial"/>
          <w:color w:val="000000"/>
          <w:sz w:val="19"/>
          <w:szCs w:val="19"/>
        </w:rPr>
        <w:t xml:space="preserve">: - The </w:t>
      </w:r>
      <w:r w:rsidR="007E107E" w:rsidRPr="003B4C3A">
        <w:rPr>
          <w:rFonts w:ascii="Arial" w:hAnsi="Arial" w:cs="Arial"/>
          <w:color w:val="000000"/>
          <w:sz w:val="19"/>
          <w:szCs w:val="19"/>
        </w:rPr>
        <w:t xml:space="preserve">KV, Goalpara </w:t>
      </w:r>
      <w:r w:rsidRPr="003B4C3A">
        <w:rPr>
          <w:rFonts w:ascii="Arial" w:hAnsi="Arial" w:cs="Arial"/>
          <w:color w:val="000000"/>
          <w:sz w:val="19"/>
          <w:szCs w:val="19"/>
        </w:rPr>
        <w:t>shall pay the agreed amount to the contractor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on monthly basis after completion of the month and submission of a certificate by the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Principal of Institute or her/ his nominee “That the work has been done satisfactorily.” In case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the work is found unsatisfactory 50% payment will be withheld and it will be released only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when the work is found as of quality and to the satisfaction of the Institute.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3.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Contracting Agency will ensure payment of salary by e-payment (NEFT/RTGS) by the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5th of every month to their employees provided to this institute as per the monthly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remuneration and OTA charges quoted without any deduction.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4.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contracting Agency will submit the invoice along with proof of disbursement in triplicate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after making the payment to the employees provided to the institute supported with the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details of disbursement made to the staff furnishing e-payment details for each payment.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5.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Proof of payment of statutory obligation such as EPF, ESI, Service Tax and any other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applicable tax, should be submitted by the contractor every month not later than 15th day of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the Month.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6.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Payment to the contracting Agency will be released within 15 days from the date of the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receipt of the documents as mentioned in ( 4 ) and (5) mentioned above.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19"/>
          <w:szCs w:val="19"/>
        </w:rPr>
      </w:pP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 xml:space="preserve">e. </w:t>
      </w:r>
      <w:r w:rsidR="00F90517"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ab/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Notice of Termination of contract;-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a)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" w:hAnsi="Arial" w:cs="Arial"/>
          <w:color w:val="000000"/>
          <w:sz w:val="19"/>
          <w:szCs w:val="19"/>
        </w:rPr>
        <w:t>The contract can be terminated without assigning any reason by giving one “Months” notice in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writing by either side.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b)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SUPERVISION</w:t>
      </w:r>
      <w:r w:rsidRPr="003B4C3A">
        <w:rPr>
          <w:rFonts w:ascii="Arial" w:hAnsi="Arial" w:cs="Arial"/>
          <w:color w:val="000000"/>
          <w:sz w:val="19"/>
          <w:szCs w:val="19"/>
        </w:rPr>
        <w:t>: The contractor shall supervise the cleaning and maintenance service on a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regular basis who will report to the designated officer or any other office of Institute so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authorized as and when he is required to do so by the Institute.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c)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RATES</w:t>
      </w:r>
      <w:r w:rsidRPr="003B4C3A">
        <w:rPr>
          <w:rFonts w:ascii="Arial" w:hAnsi="Arial" w:cs="Arial"/>
          <w:color w:val="000000"/>
          <w:sz w:val="19"/>
          <w:szCs w:val="19"/>
        </w:rPr>
        <w:t>: Rates are fixed per month basis (26 days for Housekeeping Staff) for the sole unit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(covered area, open area, surrounding stairs, lobbies corridors, toilets etc.) and for all items of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 xml:space="preserve">work </w:t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without material</w:t>
      </w:r>
      <w:r w:rsidRPr="003B4C3A">
        <w:rPr>
          <w:rFonts w:ascii="Arial" w:hAnsi="Arial" w:cs="Arial"/>
          <w:color w:val="000000"/>
          <w:sz w:val="19"/>
          <w:szCs w:val="19"/>
        </w:rPr>
        <w:t>. When work is taken for a period less than a month because of closure of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the Institute rates would be calculated for a day and payment made accordingly.</w:t>
      </w: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d)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ARBITRATION</w:t>
      </w:r>
      <w:r w:rsidRPr="003B4C3A">
        <w:rPr>
          <w:rFonts w:ascii="Arial" w:hAnsi="Arial" w:cs="Arial"/>
          <w:color w:val="000000"/>
          <w:sz w:val="19"/>
          <w:szCs w:val="19"/>
        </w:rPr>
        <w:t>: In case of any dispute between the Contractor and the Institute arising out of or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in relation to the agreements, the dispute shall be referred to a sole Arbitrator to be appointed by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the institute and the decision of the Arbitrator shall be conclusive and binding on both the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parties. The arbitration shall be governed by the provisions of the Indian Arbitration Act. 1940.</w:t>
      </w:r>
    </w:p>
    <w:p w:rsidR="00F90517" w:rsidRPr="003B4C3A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 xml:space="preserve">e) 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ab/>
      </w:r>
      <w:r w:rsidRPr="003B4C3A">
        <w:rPr>
          <w:rFonts w:ascii="Arial,Bold" w:hAnsi="Arial,Bold" w:cs="Arial,Bold"/>
          <w:b/>
          <w:bCs/>
          <w:color w:val="000000"/>
          <w:sz w:val="19"/>
          <w:szCs w:val="19"/>
        </w:rPr>
        <w:t>JURIDICTION</w:t>
      </w:r>
      <w:r w:rsidRPr="003B4C3A">
        <w:rPr>
          <w:rFonts w:ascii="Arial" w:hAnsi="Arial" w:cs="Arial"/>
          <w:color w:val="000000"/>
          <w:sz w:val="19"/>
          <w:szCs w:val="19"/>
        </w:rPr>
        <w:t>: The courts at the Station (</w:t>
      </w:r>
      <w:r w:rsidR="006F28AE" w:rsidRPr="003B4C3A">
        <w:rPr>
          <w:rFonts w:ascii="Arial" w:hAnsi="Arial" w:cs="Arial"/>
          <w:color w:val="000000"/>
          <w:sz w:val="19"/>
          <w:szCs w:val="19"/>
        </w:rPr>
        <w:t>Goalpara,Assam</w:t>
      </w:r>
      <w:r w:rsidRPr="003B4C3A">
        <w:rPr>
          <w:rFonts w:ascii="Arial" w:hAnsi="Arial" w:cs="Arial"/>
          <w:color w:val="000000"/>
          <w:sz w:val="19"/>
          <w:szCs w:val="19"/>
        </w:rPr>
        <w:t>) will have jurisdiction over all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  <w:r w:rsidRPr="003B4C3A">
        <w:rPr>
          <w:rFonts w:ascii="Arial" w:hAnsi="Arial" w:cs="Arial"/>
          <w:color w:val="000000"/>
          <w:sz w:val="19"/>
          <w:szCs w:val="19"/>
        </w:rPr>
        <w:t>legal disputes under this agreement.</w:t>
      </w:r>
      <w:r w:rsidR="00F90517" w:rsidRPr="003B4C3A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F90517" w:rsidRPr="003B4C3A" w:rsidRDefault="00F90517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F90517" w:rsidRPr="003B4C3A" w:rsidRDefault="00F90517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447A53" w:rsidRPr="003B4C3A" w:rsidRDefault="00447A53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9"/>
          <w:szCs w:val="19"/>
        </w:rPr>
      </w:pPr>
      <w:r w:rsidRPr="003B4C3A">
        <w:rPr>
          <w:rFonts w:ascii="Arial" w:hAnsi="Arial" w:cs="Arial"/>
          <w:color w:val="000000"/>
          <w:sz w:val="19"/>
          <w:szCs w:val="19"/>
        </w:rPr>
        <w:t>Signature of the contractor</w:t>
      </w:r>
    </w:p>
    <w:p w:rsidR="00447A53" w:rsidRDefault="00447A53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>Annexure –V</w:t>
      </w:r>
    </w:p>
    <w:p w:rsidR="00447A53" w:rsidRDefault="00447A53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 xml:space="preserve">TERMS AND </w:t>
      </w:r>
      <w:r w:rsidR="003F2684">
        <w:rPr>
          <w:rFonts w:ascii="Arial,Bold" w:hAnsi="Arial,Bold" w:cs="Arial,Bold"/>
          <w:b/>
          <w:bCs/>
          <w:color w:val="000000"/>
          <w:szCs w:val="22"/>
        </w:rPr>
        <w:t>CONTITION FOR</w:t>
      </w:r>
      <w:r>
        <w:rPr>
          <w:rFonts w:ascii="Arial,Bold" w:hAnsi="Arial,Bold" w:cs="Arial,Bold"/>
          <w:b/>
          <w:bCs/>
          <w:color w:val="000000"/>
          <w:szCs w:val="22"/>
        </w:rPr>
        <w:t xml:space="preserve"> </w:t>
      </w:r>
      <w:r w:rsidR="006B5211">
        <w:rPr>
          <w:rFonts w:ascii="Arial,Bold" w:hAnsi="Arial,Bold" w:cs="Arial,Bold"/>
          <w:b/>
          <w:bCs/>
          <w:color w:val="000000"/>
          <w:szCs w:val="22"/>
        </w:rPr>
        <w:t xml:space="preserve">SECURITY SERVICE </w:t>
      </w:r>
      <w:r>
        <w:rPr>
          <w:rFonts w:ascii="Arial,Bold" w:hAnsi="Arial,Bold" w:cs="Arial,Bold"/>
          <w:b/>
          <w:bCs/>
          <w:color w:val="FFFFFF"/>
          <w:szCs w:val="22"/>
        </w:rPr>
        <w:t xml:space="preserve"> </w:t>
      </w:r>
      <w:r>
        <w:rPr>
          <w:rFonts w:ascii="Arial,Bold" w:hAnsi="Arial,Bold" w:cs="Arial,Bold"/>
          <w:b/>
          <w:bCs/>
          <w:color w:val="000000"/>
          <w:szCs w:val="22"/>
        </w:rPr>
        <w:t xml:space="preserve">FOR KV, </w:t>
      </w:r>
      <w:r w:rsidR="00F04001">
        <w:rPr>
          <w:rFonts w:ascii="Arial,Bold" w:hAnsi="Arial,Bold" w:cs="Arial,Bold"/>
          <w:b/>
          <w:bCs/>
          <w:color w:val="000000"/>
          <w:szCs w:val="22"/>
        </w:rPr>
        <w:t>GOALPARA</w:t>
      </w:r>
    </w:p>
    <w:p w:rsidR="006B5211" w:rsidRDefault="006B5211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</w:p>
    <w:p w:rsidR="006B5211" w:rsidRPr="00DA596F" w:rsidRDefault="006B5211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01</w:t>
      </w:r>
      <w:r w:rsidRPr="00DA596F">
        <w:rPr>
          <w:rFonts w:ascii="Arial" w:hAnsi="Arial" w:cs="Arial"/>
          <w:color w:val="000000"/>
          <w:sz w:val="20"/>
        </w:rPr>
        <w:tab/>
        <w:t xml:space="preserve"> Name of the Institute Kendriya Vidyalaya Goalpara, Assam,</w:t>
      </w:r>
    </w:p>
    <w:p w:rsidR="006B5211" w:rsidRPr="00DA596F" w:rsidRDefault="006B5211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02 </w:t>
      </w:r>
      <w:r w:rsidRPr="00DA596F">
        <w:rPr>
          <w:rFonts w:ascii="Arial" w:hAnsi="Arial" w:cs="Arial"/>
          <w:color w:val="000000"/>
          <w:sz w:val="20"/>
        </w:rPr>
        <w:tab/>
        <w:t xml:space="preserve">Address / Location of the Building Kendriya Vidyalaya Goalpara, Near Main Post Office </w:t>
      </w:r>
    </w:p>
    <w:p w:rsidR="006B5211" w:rsidRPr="00DA596F" w:rsidRDefault="003B4DC2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Bhalukdubi, </w:t>
      </w:r>
      <w:r w:rsidR="006B5211" w:rsidRPr="00DA596F">
        <w:rPr>
          <w:rFonts w:ascii="Arial" w:hAnsi="Arial" w:cs="Arial"/>
          <w:color w:val="000000"/>
          <w:sz w:val="20"/>
        </w:rPr>
        <w:t>Goalpara.</w:t>
      </w:r>
    </w:p>
    <w:p w:rsidR="00447A53" w:rsidRPr="00DA596F" w:rsidRDefault="006B5211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03 </w:t>
      </w:r>
      <w:r w:rsidRPr="00DA596F">
        <w:rPr>
          <w:rFonts w:ascii="Arial" w:hAnsi="Arial" w:cs="Arial"/>
          <w:color w:val="000000"/>
          <w:sz w:val="20"/>
        </w:rPr>
        <w:tab/>
        <w:t xml:space="preserve">No. of days During the month for which the service are required: All days including holidays and round the clock 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DA596F">
        <w:rPr>
          <w:rFonts w:ascii="Arial" w:hAnsi="Arial" w:cs="Arial"/>
          <w:b/>
          <w:bCs/>
          <w:color w:val="000000"/>
          <w:sz w:val="20"/>
        </w:rPr>
        <w:t>Scope of work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DA596F">
        <w:rPr>
          <w:rFonts w:ascii="Arial" w:hAnsi="Arial" w:cs="Arial"/>
          <w:b/>
          <w:bCs/>
          <w:color w:val="000000"/>
          <w:sz w:val="20"/>
        </w:rPr>
        <w:t>A. TERMS AND CONDITIONS TO BE EXECUTED BETWEEN THE AGENCY AND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DA596F">
        <w:rPr>
          <w:rFonts w:ascii="Arial" w:hAnsi="Arial" w:cs="Arial"/>
          <w:b/>
          <w:bCs/>
          <w:color w:val="000000"/>
          <w:sz w:val="20"/>
        </w:rPr>
        <w:t>KV BALLYGUNGE FOR PROVIDING SECURITY SERVICES.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1. That the agency shall provide security arrangements for KV </w:t>
      </w:r>
      <w:r w:rsidR="006B5211" w:rsidRPr="00DA596F">
        <w:rPr>
          <w:rFonts w:ascii="Arial" w:hAnsi="Arial" w:cs="Arial"/>
          <w:color w:val="000000"/>
          <w:sz w:val="20"/>
        </w:rPr>
        <w:t>Goalpara</w:t>
      </w:r>
      <w:r w:rsidRPr="00DA596F">
        <w:rPr>
          <w:rFonts w:ascii="Arial" w:hAnsi="Arial" w:cs="Arial"/>
          <w:color w:val="000000"/>
          <w:sz w:val="20"/>
        </w:rPr>
        <w:t xml:space="preserve"> building &amp;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 xml:space="preserve">premises located at </w:t>
      </w:r>
      <w:r w:rsidR="006F28AE" w:rsidRPr="00DA596F">
        <w:rPr>
          <w:rFonts w:ascii="Arial" w:hAnsi="Arial" w:cs="Arial"/>
          <w:color w:val="000000"/>
          <w:sz w:val="20"/>
        </w:rPr>
        <w:t>Baladhmari, Goalpara</w:t>
      </w:r>
      <w:r w:rsidRPr="00DA596F">
        <w:rPr>
          <w:rFonts w:ascii="Arial" w:hAnsi="Arial" w:cs="Arial"/>
          <w:color w:val="000000"/>
          <w:sz w:val="20"/>
        </w:rPr>
        <w:t xml:space="preserve"> with effect from the date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of signing of the agreement.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2. That the agency would undertake to engage, employ and provide the requisite number of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trained security for the purpose as mentioned in this Quotation and also be responsible for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payment of their emoluments and dues, &amp; discipline and work.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3. That the entire responsibility for providing safety and security for the said building and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 xml:space="preserve">assets in and outside the rooms and premises is of the agency and the KV </w:t>
      </w:r>
      <w:r w:rsidR="006B5211" w:rsidRPr="00DA596F">
        <w:rPr>
          <w:rFonts w:ascii="Arial" w:hAnsi="Arial" w:cs="Arial"/>
          <w:color w:val="000000"/>
          <w:sz w:val="20"/>
        </w:rPr>
        <w:t xml:space="preserve">Goalpara </w:t>
      </w:r>
      <w:r w:rsidRPr="00DA596F">
        <w:rPr>
          <w:rFonts w:ascii="Arial" w:hAnsi="Arial" w:cs="Arial"/>
          <w:color w:val="000000"/>
          <w:sz w:val="20"/>
        </w:rPr>
        <w:t>will not be liable to pay anything for the security lapses as provided. The Agency will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be responsible for any loss of property etc. The entire cost of the loss caused due to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negligence of duty of the persons employed by the Agency will be charged from the Agency.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The Contractor shall provide lathi, high power battery torch and whistle etc. to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security guards.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4. That the Agency shall provide complete and continuous security measures throughout 24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hours by changing the personnel in rotation or replacement once in every eight hours.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5. </w:t>
      </w:r>
      <w:r w:rsidRPr="00DA596F">
        <w:rPr>
          <w:rFonts w:ascii="Arial" w:hAnsi="Arial" w:cs="Arial"/>
          <w:b/>
          <w:bCs/>
          <w:color w:val="000000"/>
          <w:sz w:val="20"/>
        </w:rPr>
        <w:t>The contract is strictly for a period of one year from the date of signing of the contract</w:t>
      </w:r>
      <w:r w:rsidRPr="00DA596F">
        <w:rPr>
          <w:rFonts w:ascii="Arial" w:hAnsi="Arial" w:cs="Arial"/>
          <w:color w:val="000000"/>
          <w:sz w:val="20"/>
        </w:rPr>
        <w:t>. It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may be extended for one more year with the consent of both the parties, strictly based on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outstanding performance of the work done in the first year of contract by the contractor.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6. That the KV </w:t>
      </w:r>
      <w:r w:rsidR="006B5211" w:rsidRPr="00DA596F">
        <w:rPr>
          <w:rFonts w:ascii="Arial" w:hAnsi="Arial" w:cs="Arial"/>
          <w:color w:val="000000"/>
          <w:sz w:val="20"/>
        </w:rPr>
        <w:t>Goalpara</w:t>
      </w:r>
      <w:r w:rsidRPr="00DA596F">
        <w:rPr>
          <w:rFonts w:ascii="Arial" w:hAnsi="Arial" w:cs="Arial"/>
          <w:color w:val="000000"/>
          <w:sz w:val="20"/>
        </w:rPr>
        <w:t xml:space="preserve"> on its part shall not be liable to pay any charges,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dues, compensation to the security men of the Agency in the event of any of accident. This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shall be the responsibility of the Agency only who shall be the employer(s) of such personnel.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7. Any dispute arising out of or in relation to this agreement shall be referred to a sole arbitrator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to be appointed by the KVS as per the Indian Arbitration Act. The Seat of the arbitration and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the proceeding shall be at such place as decided by the KVS and shall be governed by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Indian Arbitration Act. 1940.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8. The contractor shall be directly responsible for the payment of wages, which should not be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 xml:space="preserve">less than the minimum wages, prescribed by the Central Government applicable in </w:t>
      </w:r>
      <w:r w:rsidR="006B5211" w:rsidRPr="00DA596F">
        <w:rPr>
          <w:rFonts w:ascii="Arial" w:hAnsi="Arial" w:cs="Arial"/>
          <w:color w:val="000000"/>
          <w:sz w:val="20"/>
        </w:rPr>
        <w:t>Assam</w:t>
      </w:r>
      <w:r w:rsidRPr="00DA596F">
        <w:rPr>
          <w:rFonts w:ascii="Arial" w:hAnsi="Arial" w:cs="Arial"/>
          <w:color w:val="000000"/>
          <w:sz w:val="20"/>
        </w:rPr>
        <w:t>, and will include such other benefits as may be available to its employees under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relevant Acts and Regulations applicable in the state. The Institute shall not entertain any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such claim of the person employed by the contractor and shall not be liable for it.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payment of wages will have to be made through E-payment (NEFT/RTGS) only on or before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5th of every month.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b/>
          <w:bCs/>
          <w:color w:val="000000"/>
          <w:sz w:val="20"/>
        </w:rPr>
        <w:t xml:space="preserve">B. </w:t>
      </w:r>
      <w:r w:rsidR="006B5211" w:rsidRPr="00DA596F">
        <w:rPr>
          <w:rFonts w:ascii="Arial" w:hAnsi="Arial" w:cs="Arial"/>
          <w:b/>
          <w:bCs/>
          <w:color w:val="000000"/>
          <w:sz w:val="20"/>
        </w:rPr>
        <w:tab/>
      </w:r>
      <w:r w:rsidRPr="00DA596F">
        <w:rPr>
          <w:rFonts w:ascii="Arial" w:hAnsi="Arial" w:cs="Arial"/>
          <w:b/>
          <w:bCs/>
          <w:color w:val="000000"/>
          <w:sz w:val="20"/>
        </w:rPr>
        <w:t>REQUIREMENT FROM THE STAFF OF THE AGENCY, THEIR DUTIES, BEHAVIORS ETC</w:t>
      </w:r>
      <w:r w:rsidRPr="00DA596F">
        <w:rPr>
          <w:rFonts w:ascii="Arial" w:hAnsi="Arial" w:cs="Arial"/>
          <w:color w:val="000000"/>
          <w:sz w:val="20"/>
        </w:rPr>
        <w:t>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1.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Agency shall comply with all the laws and regulations applicable in the matter of such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workers as are engaged by it.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2.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 xml:space="preserve">The </w:t>
      </w:r>
      <w:r w:rsidR="0088558F" w:rsidRPr="00DA596F">
        <w:rPr>
          <w:rFonts w:ascii="Arial" w:hAnsi="Arial" w:cs="Arial"/>
          <w:color w:val="000000"/>
          <w:sz w:val="20"/>
        </w:rPr>
        <w:t>Agency’s</w:t>
      </w:r>
      <w:r w:rsidRPr="00DA596F">
        <w:rPr>
          <w:rFonts w:ascii="Arial" w:hAnsi="Arial" w:cs="Arial"/>
          <w:color w:val="000000"/>
          <w:sz w:val="20"/>
        </w:rPr>
        <w:t xml:space="preserve"> Staff shall not disturb the employees of the Institution or make any sort of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noise in the Institutions premises.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3.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 xml:space="preserve">The </w:t>
      </w:r>
      <w:r w:rsidR="0088558F" w:rsidRPr="00DA596F">
        <w:rPr>
          <w:rFonts w:ascii="Arial" w:hAnsi="Arial" w:cs="Arial"/>
          <w:color w:val="000000"/>
          <w:sz w:val="20"/>
        </w:rPr>
        <w:t>Agency’s</w:t>
      </w:r>
      <w:r w:rsidRPr="00DA596F">
        <w:rPr>
          <w:rFonts w:ascii="Arial" w:hAnsi="Arial" w:cs="Arial"/>
          <w:color w:val="000000"/>
          <w:sz w:val="20"/>
        </w:rPr>
        <w:t xml:space="preserve"> worker shall be polite, courteous, well behaved and honest.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4.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Agency shall be fully responsible and liable for any theft, burglary, fire or any other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mischievous deed done by its workers.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5.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antecedents of all the workers will be got verified from police by the Agency before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deployment for work. The Police Verification Certificate of each individual to be engaged by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the Contractor along with their Profiles &amp; photos should be submitted by the contractor. As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far as possible, the Contractor shall not change the persons engaged without prior intimation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to and approval of the. If, under un-avoidable circumstances, any replacement is to be made,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the Contractor shall provide his Police Verification Certificate, Profile &amp; Photo to the Director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at the time of introducing the new person/replacement.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6.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 xml:space="preserve">The </w:t>
      </w:r>
      <w:r w:rsidR="0088558F" w:rsidRPr="00DA596F">
        <w:rPr>
          <w:rFonts w:ascii="Arial" w:hAnsi="Arial" w:cs="Arial"/>
          <w:color w:val="000000"/>
          <w:sz w:val="20"/>
        </w:rPr>
        <w:t>Agency’s</w:t>
      </w:r>
      <w:r w:rsidRPr="00DA596F">
        <w:rPr>
          <w:rFonts w:ascii="Arial" w:hAnsi="Arial" w:cs="Arial"/>
          <w:color w:val="000000"/>
          <w:sz w:val="20"/>
        </w:rPr>
        <w:t xml:space="preserve"> workers shall not enter into any unlawful activity within the KV premises and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shall have a good moral character.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7.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Institute shall have the right to impose cash penalty on the contractor or deduct such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amount from its security deposit in case the Institution is put to any financial loss directly or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 xml:space="preserve">indirectly by any act of omission or commission on the part of the </w:t>
      </w:r>
      <w:r w:rsidR="0088558F" w:rsidRPr="00DA596F">
        <w:rPr>
          <w:rFonts w:ascii="Arial" w:hAnsi="Arial" w:cs="Arial"/>
          <w:color w:val="000000"/>
          <w:sz w:val="20"/>
        </w:rPr>
        <w:t>Contractor’s</w:t>
      </w:r>
      <w:r w:rsidRPr="00DA596F">
        <w:rPr>
          <w:rFonts w:ascii="Arial" w:hAnsi="Arial" w:cs="Arial"/>
          <w:color w:val="000000"/>
          <w:sz w:val="20"/>
        </w:rPr>
        <w:t xml:space="preserve"> workers.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8.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Agency shall be directly responsible for the payment of wages, which should not be less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than the minimum wages, prescribed by the state Government and will include such other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benefits as may be available to its employees under the relevant acts and Regulations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 xml:space="preserve">applicable in the state. </w:t>
      </w:r>
      <w:r w:rsidRPr="00DA596F">
        <w:rPr>
          <w:rFonts w:ascii="Arial" w:hAnsi="Arial" w:cs="Arial"/>
          <w:color w:val="000000"/>
          <w:sz w:val="20"/>
        </w:rPr>
        <w:lastRenderedPageBreak/>
        <w:t>The Institute shall not entertain any such claim of the person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employed by the contractor and shall not be liable for it.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9.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Insurance and accident risks of the workers will be the responsibility of the Contractor.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10. </w:t>
      </w:r>
      <w:r w:rsidR="006B5211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Agency shall in no case transfer the services. The Contracting Agency only shall provide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the services for which the contract has been signed.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11.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contractor shall employ the number of workers as specified in the tender notice to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ensure that the work is done in time to the satisfaction of the Institute.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12.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Institute reserves the right to order any worker of the contractor to leave the premises of</w:t>
      </w:r>
      <w:r w:rsidR="008844FB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the Institute, if his presence at any time is felt undesirable.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13.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contractor shall submit the proof of deposit of EPF, ESI &amp; Service Tax etc. to the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concerned authorities by the 15th of every month.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14.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contractor shall employ required number of workers as per the agreement to ensure that</w:t>
      </w:r>
      <w:r w:rsidR="008844FB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 xml:space="preserve">the work is done in time to the satisfaction of the KV </w:t>
      </w:r>
      <w:r w:rsidR="006B5211" w:rsidRPr="00DA596F">
        <w:rPr>
          <w:rFonts w:ascii="Arial" w:hAnsi="Arial" w:cs="Arial"/>
          <w:color w:val="000000"/>
          <w:sz w:val="20"/>
        </w:rPr>
        <w:t xml:space="preserve">Goalpara </w:t>
      </w:r>
      <w:r w:rsidRPr="00DA596F">
        <w:rPr>
          <w:rFonts w:ascii="Arial" w:hAnsi="Arial" w:cs="Arial"/>
          <w:color w:val="000000"/>
          <w:sz w:val="20"/>
        </w:rPr>
        <w:t>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15.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 xml:space="preserve">KV </w:t>
      </w:r>
      <w:r w:rsidR="006B5211" w:rsidRPr="00DA596F">
        <w:rPr>
          <w:rFonts w:ascii="Arial" w:hAnsi="Arial" w:cs="Arial"/>
          <w:color w:val="000000"/>
          <w:sz w:val="20"/>
        </w:rPr>
        <w:t>Goalpara</w:t>
      </w:r>
      <w:r w:rsidRPr="00DA596F">
        <w:rPr>
          <w:rFonts w:ascii="Arial" w:hAnsi="Arial" w:cs="Arial"/>
          <w:color w:val="000000"/>
          <w:sz w:val="20"/>
        </w:rPr>
        <w:t xml:space="preserve"> is a </w:t>
      </w:r>
      <w:r w:rsidR="006B5211" w:rsidRPr="00DA596F">
        <w:rPr>
          <w:rFonts w:ascii="Arial" w:hAnsi="Arial" w:cs="Arial"/>
          <w:color w:val="000000"/>
          <w:sz w:val="20"/>
        </w:rPr>
        <w:t>“</w:t>
      </w:r>
      <w:r w:rsidRPr="00DA596F">
        <w:rPr>
          <w:rFonts w:ascii="Arial" w:hAnsi="Arial" w:cs="Arial"/>
          <w:b/>
          <w:bCs/>
          <w:color w:val="000000"/>
          <w:sz w:val="20"/>
        </w:rPr>
        <w:t>No Tobacco Zone‟</w:t>
      </w:r>
      <w:r w:rsidRPr="00DA596F">
        <w:rPr>
          <w:rFonts w:ascii="Arial" w:hAnsi="Arial" w:cs="Arial"/>
          <w:color w:val="000000"/>
          <w:sz w:val="20"/>
        </w:rPr>
        <w:t>, the contractor shall ensure that employees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 xml:space="preserve">engaged by the firm </w:t>
      </w:r>
      <w:r w:rsidR="00D62878" w:rsidRPr="00DA596F">
        <w:rPr>
          <w:rFonts w:ascii="Arial" w:hAnsi="Arial" w:cs="Arial"/>
          <w:color w:val="000000"/>
          <w:sz w:val="20"/>
        </w:rPr>
        <w:t>don’t</w:t>
      </w:r>
      <w:r w:rsidRPr="00DA596F">
        <w:rPr>
          <w:rFonts w:ascii="Arial" w:hAnsi="Arial" w:cs="Arial"/>
          <w:color w:val="000000"/>
          <w:sz w:val="20"/>
        </w:rPr>
        <w:t xml:space="preserve"> take tobacco or alcohol in any form in the office premises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DA596F">
        <w:rPr>
          <w:rFonts w:ascii="Arial" w:hAnsi="Arial" w:cs="Arial"/>
          <w:b/>
          <w:bCs/>
          <w:color w:val="000000"/>
          <w:sz w:val="20"/>
        </w:rPr>
        <w:t xml:space="preserve">C. </w:t>
      </w:r>
      <w:r w:rsidR="008844FB" w:rsidRPr="00DA596F">
        <w:rPr>
          <w:rFonts w:ascii="Arial" w:hAnsi="Arial" w:cs="Arial"/>
          <w:b/>
          <w:bCs/>
          <w:color w:val="000000"/>
          <w:sz w:val="20"/>
        </w:rPr>
        <w:tab/>
      </w:r>
      <w:r w:rsidRPr="00DA596F">
        <w:rPr>
          <w:rFonts w:ascii="Arial" w:hAnsi="Arial" w:cs="Arial"/>
          <w:b/>
          <w:bCs/>
          <w:color w:val="000000"/>
          <w:sz w:val="20"/>
        </w:rPr>
        <w:t>GENERAL CONDITIONS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1.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b/>
          <w:bCs/>
          <w:color w:val="000000"/>
          <w:sz w:val="20"/>
        </w:rPr>
        <w:t xml:space="preserve">Agreement: </w:t>
      </w:r>
      <w:r w:rsidRPr="00DA596F">
        <w:rPr>
          <w:rFonts w:ascii="Arial" w:hAnsi="Arial" w:cs="Arial"/>
          <w:color w:val="000000"/>
          <w:sz w:val="20"/>
        </w:rPr>
        <w:t>- The contract is strictly for a period of one year from the date of signing of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contract. It may be extended for one more year with the consent of both the parties, strictly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based on the outstanding performance of the work done in the first year of contract by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contractor.</w:t>
      </w:r>
    </w:p>
    <w:p w:rsidR="006B5211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2.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b/>
          <w:bCs/>
          <w:color w:val="000000"/>
          <w:sz w:val="20"/>
        </w:rPr>
        <w:t>Terms of Payment</w:t>
      </w:r>
      <w:r w:rsidRPr="00DA596F">
        <w:rPr>
          <w:rFonts w:ascii="Arial" w:hAnsi="Arial" w:cs="Arial"/>
          <w:color w:val="000000"/>
          <w:sz w:val="20"/>
        </w:rPr>
        <w:t xml:space="preserve">: The KV </w:t>
      </w:r>
      <w:r w:rsidR="008844FB" w:rsidRPr="00DA596F">
        <w:rPr>
          <w:rFonts w:ascii="Arial" w:hAnsi="Arial" w:cs="Arial"/>
          <w:color w:val="000000"/>
          <w:sz w:val="20"/>
        </w:rPr>
        <w:t>Goalpara</w:t>
      </w:r>
      <w:r w:rsidRPr="00DA596F">
        <w:rPr>
          <w:rFonts w:ascii="Arial" w:hAnsi="Arial" w:cs="Arial"/>
          <w:color w:val="000000"/>
          <w:sz w:val="20"/>
        </w:rPr>
        <w:t xml:space="preserve"> shall pay the agreed amount to the contractor on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monthly basis after completion of the Month and submission of a certificate by the Principal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 xml:space="preserve">of the KV </w:t>
      </w:r>
      <w:r w:rsidR="008844FB" w:rsidRPr="00DA596F">
        <w:rPr>
          <w:rFonts w:ascii="Arial" w:hAnsi="Arial" w:cs="Arial"/>
          <w:color w:val="000000"/>
          <w:sz w:val="20"/>
        </w:rPr>
        <w:t>Goalpara</w:t>
      </w:r>
      <w:r w:rsidRPr="00DA596F">
        <w:rPr>
          <w:rFonts w:ascii="Arial" w:hAnsi="Arial" w:cs="Arial"/>
          <w:color w:val="000000"/>
          <w:sz w:val="20"/>
        </w:rPr>
        <w:t xml:space="preserve"> or his nominee “that the work has been done satisfactory”. In case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work is found unsatisfactory 50% payment will be withheld and it will be released only when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the work is found as of quality.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3.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 xml:space="preserve">The Contracting Agency will ensure payment of salary by E-payment(NEFT/RTGS) by </w:t>
      </w:r>
      <w:r w:rsidRPr="00DA596F">
        <w:rPr>
          <w:rFonts w:ascii="Arial" w:hAnsi="Arial" w:cs="Arial"/>
          <w:b/>
          <w:bCs/>
          <w:color w:val="000000"/>
          <w:sz w:val="20"/>
        </w:rPr>
        <w:t>the</w:t>
      </w:r>
      <w:r w:rsidR="006B5211" w:rsidRPr="00DA596F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A596F">
        <w:rPr>
          <w:rFonts w:ascii="Arial" w:hAnsi="Arial" w:cs="Arial"/>
          <w:b/>
          <w:bCs/>
          <w:color w:val="000000"/>
          <w:sz w:val="20"/>
        </w:rPr>
        <w:t xml:space="preserve">5th of every month to their employees </w:t>
      </w:r>
      <w:r w:rsidRPr="00DA596F">
        <w:rPr>
          <w:rFonts w:ascii="Arial" w:hAnsi="Arial" w:cs="Arial"/>
          <w:color w:val="000000"/>
          <w:sz w:val="20"/>
        </w:rPr>
        <w:t>provided to this institute as per the monthly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remuneration and OTA charges quoted without any deduction.</w:t>
      </w:r>
    </w:p>
    <w:p w:rsidR="006B5211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4.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The contracting Agency will submit the invoice along with proof of disbursement in triplicate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after making the payment to the employees provided to the institute supported with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details of disbursement made to the staff furnishing e-payment details for each payment.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5.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Proof of payment of statutory obligation such as EPF, ESI, Service Tax and any other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applicable tax, should be submitted by the contractor every month not later than 15th day of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the Month.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6. </w:t>
      </w:r>
      <w:r w:rsidR="008844FB" w:rsidRPr="00DA596F">
        <w:rPr>
          <w:rFonts w:ascii="Arial" w:hAnsi="Arial" w:cs="Arial"/>
          <w:color w:val="000000"/>
          <w:sz w:val="20"/>
        </w:rPr>
        <w:tab/>
      </w:r>
      <w:r w:rsidRPr="00DA596F">
        <w:rPr>
          <w:rFonts w:ascii="Arial" w:hAnsi="Arial" w:cs="Arial"/>
          <w:color w:val="000000"/>
          <w:sz w:val="20"/>
        </w:rPr>
        <w:t>Payment to the contracting Agency will be released within 15 days from the date of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receipt of the documents as mentioned in ( 4 ) and (5) mentioned above.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</w:rPr>
      </w:pPr>
      <w:r w:rsidRPr="00DA596F">
        <w:rPr>
          <w:rFonts w:ascii="Arial" w:hAnsi="Arial" w:cs="Arial"/>
          <w:b/>
          <w:bCs/>
          <w:color w:val="000000"/>
          <w:sz w:val="20"/>
        </w:rPr>
        <w:t xml:space="preserve">D. </w:t>
      </w:r>
      <w:r w:rsidR="008844FB" w:rsidRPr="00DA596F">
        <w:rPr>
          <w:rFonts w:ascii="Arial" w:hAnsi="Arial" w:cs="Arial"/>
          <w:b/>
          <w:bCs/>
          <w:color w:val="000000"/>
          <w:sz w:val="20"/>
        </w:rPr>
        <w:tab/>
      </w:r>
      <w:r w:rsidRPr="00DA596F">
        <w:rPr>
          <w:rFonts w:ascii="Arial" w:hAnsi="Arial" w:cs="Arial"/>
          <w:b/>
          <w:bCs/>
          <w:color w:val="000000"/>
          <w:sz w:val="20"/>
        </w:rPr>
        <w:t>NOTICE OF TREATMENTATION OF CONTRACT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The contract can be terminated without assigning any reason by giving one month’s notice by either side.</w:t>
      </w:r>
    </w:p>
    <w:p w:rsidR="00447A53" w:rsidRPr="00DA596F" w:rsidRDefault="00447A53" w:rsidP="002A45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b/>
          <w:bCs/>
          <w:color w:val="000000"/>
          <w:sz w:val="20"/>
        </w:rPr>
        <w:t>SUPERVISION:</w:t>
      </w:r>
      <w:r w:rsidRPr="00DA596F">
        <w:rPr>
          <w:rFonts w:ascii="Arial" w:hAnsi="Arial" w:cs="Arial"/>
          <w:color w:val="000000"/>
          <w:sz w:val="20"/>
        </w:rPr>
        <w:t>-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The contractor shall personally supervise the services of the personal and report to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 xml:space="preserve">Principal, KV </w:t>
      </w:r>
      <w:r w:rsidR="006B5211" w:rsidRPr="00DA596F">
        <w:rPr>
          <w:rFonts w:ascii="Arial" w:hAnsi="Arial" w:cs="Arial"/>
          <w:color w:val="000000"/>
          <w:sz w:val="20"/>
        </w:rPr>
        <w:t>Goalpara</w:t>
      </w:r>
      <w:r w:rsidRPr="00DA596F">
        <w:rPr>
          <w:rFonts w:ascii="Arial" w:hAnsi="Arial" w:cs="Arial"/>
          <w:color w:val="000000"/>
          <w:sz w:val="20"/>
        </w:rPr>
        <w:t xml:space="preserve"> as and when he is required to do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so.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</w:rPr>
      </w:pPr>
      <w:r w:rsidRPr="00DA596F">
        <w:rPr>
          <w:rFonts w:ascii="Arial" w:hAnsi="Arial" w:cs="Arial"/>
          <w:b/>
          <w:bCs/>
          <w:color w:val="000000"/>
          <w:sz w:val="20"/>
        </w:rPr>
        <w:t xml:space="preserve">b) </w:t>
      </w:r>
      <w:r w:rsidR="008844FB" w:rsidRPr="00DA596F">
        <w:rPr>
          <w:rFonts w:ascii="Arial" w:hAnsi="Arial" w:cs="Arial"/>
          <w:b/>
          <w:bCs/>
          <w:color w:val="000000"/>
          <w:sz w:val="20"/>
        </w:rPr>
        <w:tab/>
      </w:r>
      <w:r w:rsidRPr="00DA596F">
        <w:rPr>
          <w:rFonts w:ascii="Arial" w:hAnsi="Arial" w:cs="Arial"/>
          <w:b/>
          <w:bCs/>
          <w:color w:val="000000"/>
          <w:sz w:val="20"/>
        </w:rPr>
        <w:t>ARBITRATION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In case of any dispute between the contractor and the KV </w:t>
      </w:r>
      <w:r w:rsidR="006B5211" w:rsidRPr="00DA596F">
        <w:rPr>
          <w:rFonts w:ascii="Arial" w:hAnsi="Arial" w:cs="Arial"/>
          <w:color w:val="000000"/>
          <w:sz w:val="20"/>
        </w:rPr>
        <w:t>Goalpara</w:t>
      </w:r>
      <w:r w:rsidRPr="00DA596F">
        <w:rPr>
          <w:rFonts w:ascii="Arial" w:hAnsi="Arial" w:cs="Arial"/>
          <w:color w:val="000000"/>
          <w:sz w:val="20"/>
        </w:rPr>
        <w:t xml:space="preserve"> out of or in relation to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agreement, the dispute shall be referred to a sole Arbitrator to be appointed by the KV</w:t>
      </w:r>
      <w:r w:rsidR="006B5211" w:rsidRPr="00DA596F">
        <w:rPr>
          <w:rFonts w:ascii="Arial" w:hAnsi="Arial" w:cs="Arial"/>
          <w:color w:val="000000"/>
          <w:sz w:val="20"/>
        </w:rPr>
        <w:t xml:space="preserve"> Goalpara </w:t>
      </w:r>
      <w:r w:rsidRPr="00DA596F">
        <w:rPr>
          <w:rFonts w:ascii="Arial" w:hAnsi="Arial" w:cs="Arial"/>
          <w:color w:val="000000"/>
          <w:sz w:val="20"/>
        </w:rPr>
        <w:t>and the decision of such arbitrator shall be conclusive and binding on both the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parties. The arbitration shall be governed by the provisions of the Arbitration Act 1940.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 xml:space="preserve">c) </w:t>
      </w:r>
      <w:r w:rsidR="008844FB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b/>
          <w:bCs/>
          <w:color w:val="000000"/>
          <w:sz w:val="20"/>
        </w:rPr>
        <w:t>JURISDICTION</w:t>
      </w: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The court at the station (</w:t>
      </w:r>
      <w:r w:rsidR="006F28AE" w:rsidRPr="00DA596F">
        <w:rPr>
          <w:rFonts w:ascii="Arial" w:hAnsi="Arial" w:cs="Arial"/>
          <w:color w:val="000000"/>
          <w:sz w:val="20"/>
        </w:rPr>
        <w:t>Goalpara</w:t>
      </w:r>
      <w:r w:rsidRPr="00DA596F">
        <w:rPr>
          <w:rFonts w:ascii="Arial" w:hAnsi="Arial" w:cs="Arial"/>
          <w:color w:val="000000"/>
          <w:sz w:val="20"/>
        </w:rPr>
        <w:t>) will have jurisdiction over all legal disputes under</w:t>
      </w:r>
      <w:r w:rsidR="006B5211" w:rsidRPr="00DA596F">
        <w:rPr>
          <w:rFonts w:ascii="Arial" w:hAnsi="Arial" w:cs="Arial"/>
          <w:color w:val="000000"/>
          <w:sz w:val="20"/>
        </w:rPr>
        <w:t xml:space="preserve"> </w:t>
      </w:r>
      <w:r w:rsidRPr="00DA596F">
        <w:rPr>
          <w:rFonts w:ascii="Arial" w:hAnsi="Arial" w:cs="Arial"/>
          <w:color w:val="000000"/>
          <w:sz w:val="20"/>
        </w:rPr>
        <w:t>this agreement.</w:t>
      </w:r>
    </w:p>
    <w:p w:rsidR="006B5211" w:rsidRPr="00DA596F" w:rsidRDefault="006B5211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6B5211" w:rsidRDefault="006B5211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2C574A" w:rsidRDefault="002C574A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2C574A" w:rsidRPr="00DA596F" w:rsidRDefault="002C574A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447A53" w:rsidRPr="00DA596F" w:rsidRDefault="00447A53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DA596F">
        <w:rPr>
          <w:rFonts w:ascii="Arial" w:hAnsi="Arial" w:cs="Arial"/>
          <w:color w:val="000000"/>
          <w:sz w:val="20"/>
        </w:rPr>
        <w:t>Signature of contractor</w:t>
      </w:r>
    </w:p>
    <w:p w:rsidR="006B5211" w:rsidRDefault="006B5211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</w:p>
    <w:p w:rsidR="00CD5BF8" w:rsidRDefault="00CD5BF8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</w:p>
    <w:p w:rsidR="00CD5BF8" w:rsidRDefault="00CD5BF8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</w:p>
    <w:p w:rsidR="00CD5BF8" w:rsidRDefault="00CD5BF8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</w:p>
    <w:p w:rsidR="002C574A" w:rsidRDefault="002C574A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</w:p>
    <w:p w:rsidR="00CD5BF8" w:rsidRDefault="00CD5BF8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</w:p>
    <w:p w:rsidR="00D62878" w:rsidRDefault="00D62878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2"/>
        </w:rPr>
      </w:pPr>
    </w:p>
    <w:p w:rsidR="00D62878" w:rsidRDefault="00D62878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2"/>
        </w:rPr>
      </w:pPr>
    </w:p>
    <w:p w:rsidR="00CD5BF8" w:rsidRDefault="00CD5BF8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lastRenderedPageBreak/>
        <w:t>Annexure–VI</w:t>
      </w:r>
    </w:p>
    <w:p w:rsidR="00447A53" w:rsidRDefault="00447A53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 xml:space="preserve">TERMS AND CONDITION </w:t>
      </w:r>
      <w:r w:rsidR="008844FB">
        <w:rPr>
          <w:rFonts w:ascii="Arial,Bold" w:hAnsi="Arial,Bold" w:cs="Arial,Bold"/>
          <w:b/>
          <w:bCs/>
          <w:color w:val="000000"/>
          <w:szCs w:val="22"/>
        </w:rPr>
        <w:t>GARDENER</w:t>
      </w:r>
      <w:r>
        <w:rPr>
          <w:rFonts w:ascii="Arial,Bold" w:hAnsi="Arial,Bold" w:cs="Arial,Bold"/>
          <w:b/>
          <w:bCs/>
          <w:color w:val="FFFFFF"/>
          <w:szCs w:val="22"/>
        </w:rPr>
        <w:t xml:space="preserve"> </w:t>
      </w:r>
      <w:r w:rsidR="008844FB">
        <w:rPr>
          <w:rFonts w:ascii="Arial,Bold" w:hAnsi="Arial,Bold" w:cs="Arial,Bold"/>
          <w:b/>
          <w:bCs/>
          <w:color w:val="FFFFFF"/>
          <w:szCs w:val="22"/>
        </w:rPr>
        <w:t xml:space="preserve"> </w:t>
      </w:r>
      <w:r>
        <w:rPr>
          <w:rFonts w:ascii="Arial,Bold" w:hAnsi="Arial,Bold" w:cs="Arial,Bold"/>
          <w:b/>
          <w:bCs/>
          <w:color w:val="000000"/>
          <w:szCs w:val="22"/>
        </w:rPr>
        <w:t xml:space="preserve">FOR KV OF </w:t>
      </w:r>
      <w:r w:rsidR="008844FB">
        <w:rPr>
          <w:rFonts w:ascii="Arial,Bold" w:hAnsi="Arial,Bold" w:cs="Arial,Bold"/>
          <w:b/>
          <w:bCs/>
          <w:color w:val="000000"/>
          <w:szCs w:val="22"/>
        </w:rPr>
        <w:t>GOALPARA</w:t>
      </w:r>
    </w:p>
    <w:p w:rsidR="00CD5BF8" w:rsidRDefault="00CD5BF8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</w:p>
    <w:p w:rsidR="00CD5BF8" w:rsidRPr="00150822" w:rsidRDefault="00CD5BF8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>01</w:t>
      </w:r>
      <w:r w:rsidRPr="00150822">
        <w:rPr>
          <w:rFonts w:ascii="Arial" w:hAnsi="Arial" w:cs="Arial"/>
          <w:color w:val="000000"/>
          <w:sz w:val="21"/>
          <w:szCs w:val="21"/>
        </w:rPr>
        <w:tab/>
        <w:t>Name of the Institute Kendriya Vidyalaya Goalpara, Assam,</w:t>
      </w:r>
    </w:p>
    <w:p w:rsidR="00CD5BF8" w:rsidRPr="00150822" w:rsidRDefault="00CD5BF8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02 </w:t>
      </w:r>
      <w:r w:rsidRPr="00150822">
        <w:rPr>
          <w:rFonts w:ascii="Arial" w:hAnsi="Arial" w:cs="Arial"/>
          <w:color w:val="000000"/>
          <w:sz w:val="21"/>
          <w:szCs w:val="21"/>
        </w:rPr>
        <w:tab/>
        <w:t xml:space="preserve">Address / Location of the Building Kendriya Vidyalaya Goalpara, Near Main Post Office </w:t>
      </w:r>
    </w:p>
    <w:p w:rsidR="00CD5BF8" w:rsidRPr="00150822" w:rsidRDefault="00CD5BF8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>Goalpara.</w:t>
      </w:r>
    </w:p>
    <w:p w:rsidR="00CD5BF8" w:rsidRPr="00150822" w:rsidRDefault="00CD5BF8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03 </w:t>
      </w:r>
      <w:r w:rsidRPr="00150822">
        <w:rPr>
          <w:rFonts w:ascii="Arial" w:hAnsi="Arial" w:cs="Arial"/>
          <w:color w:val="000000"/>
          <w:sz w:val="21"/>
          <w:szCs w:val="21"/>
        </w:rPr>
        <w:tab/>
        <w:t>No. of days During the month for which the service are required: 26 days Additional charges for cleaning work on holiday(s)whenever required will be payable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04 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Working area Entire Vidyalaya campus and surrounding area.</w:t>
      </w:r>
    </w:p>
    <w:p w:rsidR="00CD5BF8" w:rsidRPr="00150822" w:rsidRDefault="00CD5BF8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Scope of work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A. 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Daily work (from 07.00 am to 4:30 pm) or as may be decided by the Institute.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Maintenance and upkeep of gardens, play-fields and compound of the Vidyalaya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Terms and conditions for providing services of gardening in the vidyalaya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1.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That the agency shall provide gardening arrangements for Kendriya Vidyalaya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 xml:space="preserve">premises located at 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>Goalpara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2.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That the agency would engage, employ and provide the requisite number of trained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gardeners for the purpose and also be responsible for payment of their emoluments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and dues, discipline and work.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5BF8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3.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That the entire responsibility for taking maintenance measures of the gardens, playfields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and compound of said premises is of the agency. The agency will be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responsible for any loss of property etc. for negligence of the person employed by it.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4.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That the tenure of the service provides complete continuous gardening measures</w:t>
      </w:r>
    </w:p>
    <w:p w:rsidR="00CD5BF8" w:rsidRPr="00150822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>throughout the year to the Vidyalaya.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5.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That the Vidyalaya on its part shall at no time directly or indirectly employ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services of or deal with the person introduced by the agency for a period of one year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from the date of termination of the contract.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6.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That the tenure of service agreement shall be initially for a period of one year and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 xml:space="preserve">thereafter it shall continue till either side intends to terminate 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>giving one month</w:t>
      </w:r>
      <w:r w:rsidRPr="00150822">
        <w:rPr>
          <w:rFonts w:ascii="Arial" w:hAnsi="Arial" w:cs="Arial"/>
          <w:color w:val="000000"/>
          <w:sz w:val="21"/>
          <w:szCs w:val="21"/>
        </w:rPr>
        <w:t>‟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notice in advance to the other side or paying one month‟s dues in lieu of the notice.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7.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That the Vidyalaya on its part shall not be liable to pay any charges, dues,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compensations under any of the industrial loss or other loss applicable in this behalf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to the personal which shall be the responsibility of the agency only who shall be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employee of such personnel.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8.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Any dispute arising out of or in relation to this agreement shall be referred to a sole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Arbitrator to be appointed by the Executive Committee of Kendriya Vidyalaya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Goalpara</w:t>
      </w:r>
      <w:r w:rsidRPr="00150822">
        <w:rPr>
          <w:rFonts w:ascii="Arial" w:hAnsi="Arial" w:cs="Arial"/>
          <w:color w:val="000000"/>
          <w:sz w:val="21"/>
          <w:szCs w:val="21"/>
        </w:rPr>
        <w:t xml:space="preserve"> as per the Indian Arbitration Act. The seat of the Arbitration shall be at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Assam</w:t>
      </w:r>
      <w:r w:rsidRPr="00150822">
        <w:rPr>
          <w:rFonts w:ascii="Arial" w:hAnsi="Arial" w:cs="Arial"/>
          <w:color w:val="000000"/>
          <w:sz w:val="21"/>
          <w:szCs w:val="21"/>
        </w:rPr>
        <w:t xml:space="preserve"> and the proceedings shall be governed by the Indian Arbitration Act- 1940.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B. REQUIREMENTS FROM THE STAFF OF THE AGENCY THEIR DUTIES, BEHAVIOUR ETC</w:t>
      </w:r>
      <w:r w:rsidRPr="00150822">
        <w:rPr>
          <w:rFonts w:ascii="Arial" w:hAnsi="Arial" w:cs="Arial"/>
          <w:color w:val="000000"/>
          <w:sz w:val="21"/>
          <w:szCs w:val="21"/>
        </w:rPr>
        <w:t>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a.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contractor shall comply with all the laws and regulation applicable in the matter of such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workers as are engaged by it.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b.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Contractor‟s Staff shall not disturb the employees of the Institution or make any sort of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noise in the Institute premises.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c.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contractor‟s worker shall be polite, courteous, well behaved and honest.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d.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contractor shall be fully responsible and liable for any theft, burglary, fire or any other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mischievous deed done by its workers.</w:t>
      </w:r>
    </w:p>
    <w:p w:rsidR="00CD5BF8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e.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antecedents of all the workers will be got verified from police by the agency before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deployment for work. The Police Verification Certificate of each individual to be engaged by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the contractor along with their Profiles &amp; photos should submitted by the contractor. As far as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possible the contractor shall not change the persons engaged without prior information and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permission from the Director. If under un-avoidable circumstances, any replacement is to be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made, the contractor shall provide his Police Verification Certificate, Profile &amp; Photo to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Director at the time of introducing the new person/replacement.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f.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contractor‟s workers shall not enter into any unlawful activity within the KV premises and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shall have a good moral character.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g.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Institute shall have the right to impose cash penalty on the contractor or deduct such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amount from its security deposit in case the Institute is put to any financial loss directly or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indirectly by any act of omission or commission on the part of the contractor‟s workers.</w:t>
      </w:r>
    </w:p>
    <w:p w:rsidR="00CD5BF8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h.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contractor shall be directly responsible for the payment of wages, which should not be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less than the minimum wages, prescribed by the Central Government for the state and will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 xml:space="preserve">include </w:t>
      </w:r>
      <w:r w:rsidRPr="00150822">
        <w:rPr>
          <w:rFonts w:ascii="Arial" w:hAnsi="Arial" w:cs="Arial"/>
          <w:color w:val="000000"/>
          <w:sz w:val="21"/>
          <w:szCs w:val="21"/>
        </w:rPr>
        <w:lastRenderedPageBreak/>
        <w:t>such other benefits as may be available to its employees under the relevant acts and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Regulations applicable in the state. The Institute shall not entertain any such claim of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person employed by the contractor and shall not be liable for it. The payment of wages will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have to be made through e-payment (NEFT/RTGS) on 5th of every month.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i.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Insurance and accident risks of the workers will be the responsibility of the Contractor.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j.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contractor shall in no case transfer the services required to be performed under this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agreement to any other contractor of or person without prior permission from the Institute in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>writing.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k.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contractor shall employ sufficient number of workers to ensure that the work is done in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time to the satisfaction of the Institute. Sufficient workers will be employed for discharging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the responsibility with supervisors to supervise the work.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l.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Institute reserves the right to order any worker of the contractor to leave the premises of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the Institute if his/ her presence at any time is felt undesirable.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m.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contractor shall submit the proof of deposit of EPF, ESI &amp; Service Tax etc. to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concerned authorities.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n.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 xml:space="preserve">KV, </w:t>
      </w:r>
      <w:r w:rsidR="00C23237" w:rsidRPr="00150822">
        <w:rPr>
          <w:rFonts w:ascii="Arial" w:hAnsi="Arial" w:cs="Arial"/>
          <w:color w:val="000000"/>
          <w:sz w:val="21"/>
          <w:szCs w:val="21"/>
        </w:rPr>
        <w:t>Goalpara</w:t>
      </w:r>
      <w:r w:rsidRPr="00150822">
        <w:rPr>
          <w:rFonts w:ascii="Arial" w:hAnsi="Arial" w:cs="Arial"/>
          <w:color w:val="000000"/>
          <w:sz w:val="21"/>
          <w:szCs w:val="21"/>
        </w:rPr>
        <w:t xml:space="preserve"> is a „</w:t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No Tobacco Zone‟</w:t>
      </w:r>
      <w:r w:rsidRPr="00150822">
        <w:rPr>
          <w:rFonts w:ascii="Arial" w:hAnsi="Arial" w:cs="Arial"/>
          <w:color w:val="000000"/>
          <w:sz w:val="21"/>
          <w:szCs w:val="21"/>
        </w:rPr>
        <w:t>, the contractor shall ensure that employees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engaged by the firm don‟t take tobacco or alcohol in any form in the office premises.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C. </w:t>
      </w:r>
      <w:r w:rsid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GENERAL CONTITIONS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a.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 xml:space="preserve">Agreement: </w:t>
      </w:r>
      <w:r w:rsidRPr="00150822">
        <w:rPr>
          <w:rFonts w:ascii="Arial" w:hAnsi="Arial" w:cs="Arial"/>
          <w:color w:val="000000"/>
          <w:sz w:val="21"/>
          <w:szCs w:val="21"/>
        </w:rPr>
        <w:t>- For one year extendable for one more year with the consent of both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parties, based on the outstanding performance of the work done in the first year of contract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by the contractor.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b.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Terms of Payment</w:t>
      </w:r>
      <w:r w:rsidRPr="00150822">
        <w:rPr>
          <w:rFonts w:ascii="Arial" w:hAnsi="Arial" w:cs="Arial"/>
          <w:color w:val="000000"/>
          <w:sz w:val="21"/>
          <w:szCs w:val="21"/>
        </w:rPr>
        <w:t xml:space="preserve">: - The KV, </w:t>
      </w:r>
      <w:r w:rsidR="00C23237" w:rsidRPr="00150822">
        <w:rPr>
          <w:rFonts w:ascii="Arial" w:hAnsi="Arial" w:cs="Arial"/>
          <w:color w:val="000000"/>
          <w:sz w:val="21"/>
          <w:szCs w:val="21"/>
        </w:rPr>
        <w:t>Goalpara</w:t>
      </w:r>
      <w:r w:rsidRPr="00150822">
        <w:rPr>
          <w:rFonts w:ascii="Arial" w:hAnsi="Arial" w:cs="Arial"/>
          <w:color w:val="000000"/>
          <w:sz w:val="21"/>
          <w:szCs w:val="21"/>
        </w:rPr>
        <w:t xml:space="preserve"> shall pay the agreed amount to the contractor on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 </w:t>
      </w:r>
      <w:r w:rsidRPr="00150822">
        <w:rPr>
          <w:rFonts w:ascii="Arial" w:hAnsi="Arial" w:cs="Arial"/>
          <w:color w:val="000000"/>
          <w:sz w:val="21"/>
          <w:szCs w:val="21"/>
        </w:rPr>
        <w:t>monthly basis after completion of the month and submission of a certificate by the Principal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of Institute or her/ his nominee “That the work has been done satisfactorily.” In case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work is found unsatisfactory 50% payment will be withheld and it will be released only when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the work is found as of quality and to the satisfaction of the Institute.</w:t>
      </w:r>
    </w:p>
    <w:p w:rsidR="00CD5BF8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c.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Contracting Agency will ensure payment of salary by e-payment (NEFT/RTGS) by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5th of every month to their employees provided to this institute as per the monthly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remuneration and OTA charges quoted without any deduction.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d.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contracting Agency will submit the invoice along with proof of disbursement in triplicate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after making the payment to the employees provided to the institute supported with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details of disbursement made to the staff furnishing e-payment details for each payment.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e.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Proof of payment of statutory obligation such as EPF, ESI, Service Tax and any other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applicable tax, should be submitted by the contractor every month not later than 15th day of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the Month.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>f.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Payment to the contracting Agency will be released within 15 days from the date of the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receipt of the documents as mentioned in ( 4 ) and (5) mentioned above.</w:t>
      </w:r>
      <w:r w:rsidR="00CD5BF8" w:rsidRPr="00150822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D.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Notice of Termination of contract;-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f)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color w:val="000000"/>
          <w:sz w:val="21"/>
          <w:szCs w:val="21"/>
        </w:rPr>
        <w:t>The contract can be terminated without assigning any reason by giving one Months‟ notice in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writing by either side.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g)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SUPERVISION</w:t>
      </w:r>
      <w:r w:rsidRPr="00150822">
        <w:rPr>
          <w:rFonts w:ascii="Arial" w:hAnsi="Arial" w:cs="Arial"/>
          <w:color w:val="000000"/>
          <w:sz w:val="21"/>
          <w:szCs w:val="21"/>
        </w:rPr>
        <w:t>: The contractor shall supervise the cleaning and maintenance service on a</w:t>
      </w:r>
      <w:r w:rsidR="004F7224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regular basis who will report to the designated officer or any other office of Institute so</w:t>
      </w:r>
      <w:r w:rsidR="004F7224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authorized as and when he is required to do so by the Institute.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h)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RATES</w:t>
      </w:r>
      <w:r w:rsidRPr="00150822">
        <w:rPr>
          <w:rFonts w:ascii="Arial" w:hAnsi="Arial" w:cs="Arial"/>
          <w:color w:val="000000"/>
          <w:sz w:val="21"/>
          <w:szCs w:val="21"/>
        </w:rPr>
        <w:t>: Rates are fixed per month basis (26 days for Housekeeping Staff) for the sole unit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>(covered area, open area, surrounding stairs, lobbies corridors, toilets etc.) and for all items of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 xml:space="preserve">work </w:t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without material</w:t>
      </w:r>
      <w:r w:rsidRPr="00150822">
        <w:rPr>
          <w:rFonts w:ascii="Arial" w:hAnsi="Arial" w:cs="Arial"/>
          <w:color w:val="000000"/>
          <w:sz w:val="21"/>
          <w:szCs w:val="21"/>
        </w:rPr>
        <w:t>. When work is taken for a period less than a month because of closure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of the Institute rates would be calculated for a day and payment made accordingly.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i)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ARBITRATION</w:t>
      </w:r>
      <w:r w:rsidRPr="00150822">
        <w:rPr>
          <w:rFonts w:ascii="Arial" w:hAnsi="Arial" w:cs="Arial"/>
          <w:color w:val="000000"/>
          <w:sz w:val="21"/>
          <w:szCs w:val="21"/>
        </w:rPr>
        <w:t>: In case of any dispute between the Contractor and the Institute arising out of</w:t>
      </w:r>
      <w:r w:rsidR="004F7224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or in relation to the agreements, the dispute shall be referred to a sole Arbitrator to be</w:t>
      </w:r>
      <w:r w:rsidR="004F7224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appointed by the institute and the decision of the Arbitrator shall be conclusive and binding on</w:t>
      </w:r>
      <w:r w:rsidR="004F7224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both the parties. The arbitration shall be governed by the provisions of the Indian Arbitration</w:t>
      </w:r>
      <w:r w:rsidR="004F7224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Act. 1940.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  <w:sz w:val="21"/>
          <w:szCs w:val="21"/>
        </w:rPr>
      </w:pPr>
      <w:r w:rsidRPr="00150822">
        <w:rPr>
          <w:rFonts w:ascii="Arial" w:hAnsi="Arial" w:cs="Arial"/>
          <w:color w:val="000000"/>
          <w:sz w:val="21"/>
          <w:szCs w:val="21"/>
        </w:rPr>
        <w:t xml:space="preserve">j) </w:t>
      </w:r>
      <w:r w:rsidR="00150822" w:rsidRPr="00150822">
        <w:rPr>
          <w:rFonts w:ascii="Arial" w:hAnsi="Arial" w:cs="Arial"/>
          <w:color w:val="000000"/>
          <w:sz w:val="21"/>
          <w:szCs w:val="21"/>
        </w:rPr>
        <w:tab/>
      </w: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JURIDICTION</w:t>
      </w:r>
      <w:r w:rsidRPr="00150822">
        <w:rPr>
          <w:rFonts w:ascii="Arial" w:hAnsi="Arial" w:cs="Arial"/>
          <w:color w:val="000000"/>
          <w:sz w:val="21"/>
          <w:szCs w:val="21"/>
        </w:rPr>
        <w:t>: The courts at the Station (</w:t>
      </w:r>
      <w:r w:rsidR="00C23237" w:rsidRPr="00150822">
        <w:rPr>
          <w:rFonts w:ascii="Arial" w:hAnsi="Arial" w:cs="Arial"/>
          <w:color w:val="000000"/>
          <w:sz w:val="21"/>
          <w:szCs w:val="21"/>
        </w:rPr>
        <w:t>Goalpara, Assam</w:t>
      </w:r>
      <w:r w:rsidRPr="00150822">
        <w:rPr>
          <w:rFonts w:ascii="Arial" w:hAnsi="Arial" w:cs="Arial"/>
          <w:color w:val="000000"/>
          <w:sz w:val="21"/>
          <w:szCs w:val="21"/>
        </w:rPr>
        <w:t>) will have jurisdiction over all</w:t>
      </w:r>
      <w:r w:rsidR="004F7224" w:rsidRPr="00150822">
        <w:rPr>
          <w:rFonts w:ascii="Arial" w:hAnsi="Arial" w:cs="Arial"/>
          <w:color w:val="000000"/>
          <w:sz w:val="21"/>
          <w:szCs w:val="21"/>
        </w:rPr>
        <w:t xml:space="preserve"> </w:t>
      </w:r>
      <w:r w:rsidRPr="00150822">
        <w:rPr>
          <w:rFonts w:ascii="Arial" w:hAnsi="Arial" w:cs="Arial"/>
          <w:color w:val="000000"/>
          <w:sz w:val="21"/>
          <w:szCs w:val="21"/>
        </w:rPr>
        <w:t>legal disputes under this agreement.</w:t>
      </w:r>
    </w:p>
    <w:p w:rsidR="004F7224" w:rsidRPr="00150822" w:rsidRDefault="004F7224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50822" w:rsidRPr="00150822" w:rsidRDefault="00150822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47A53" w:rsidRPr="00150822" w:rsidRDefault="004F7224" w:rsidP="002A45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1"/>
          <w:szCs w:val="21"/>
        </w:rPr>
      </w:pPr>
      <w:r w:rsidRPr="00150822">
        <w:rPr>
          <w:rFonts w:ascii="Arial" w:hAnsi="Arial" w:cs="Arial"/>
          <w:b/>
          <w:bCs/>
          <w:color w:val="000000"/>
          <w:sz w:val="21"/>
          <w:szCs w:val="21"/>
        </w:rPr>
        <w:t>S</w:t>
      </w:r>
      <w:r w:rsidR="00447A53" w:rsidRPr="00150822">
        <w:rPr>
          <w:rFonts w:ascii="Arial" w:hAnsi="Arial" w:cs="Arial"/>
          <w:b/>
          <w:bCs/>
          <w:color w:val="000000"/>
          <w:sz w:val="21"/>
          <w:szCs w:val="21"/>
        </w:rPr>
        <w:t>ignature of the contractor</w:t>
      </w:r>
    </w:p>
    <w:p w:rsidR="00447A53" w:rsidRPr="00150822" w:rsidRDefault="00447A53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50822" w:rsidRDefault="00150822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</w:p>
    <w:p w:rsidR="00150822" w:rsidRDefault="00150822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lastRenderedPageBreak/>
        <w:t>LETTER OF AUTHORIZATION FOR ATTENDING BID OPENING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Tender No.: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>To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>The Principal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>Kendriya Vidyalaya Goalpara,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Madam/Sir,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>Subject: Authorization for attending bid opening on _____________(Date) in the Tender for Manpower Services for the KV, Goalpara, Assam-783101.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Cs w:val="22"/>
        </w:rPr>
        <w:t>(Tender No.:</w:t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  <w:t xml:space="preserve"> Date: </w:t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Cs w:val="22"/>
        </w:rPr>
        <w:t xml:space="preserve">Following persons are hereby authorized to attend the bid opening for the tender mentioned above on behalf of ___________________________________ </w:t>
      </w:r>
      <w:r>
        <w:rPr>
          <w:rFonts w:ascii="Arial" w:hAnsi="Arial" w:cs="Arial"/>
          <w:color w:val="000000"/>
          <w:sz w:val="21"/>
          <w:szCs w:val="21"/>
        </w:rPr>
        <w:t>(Bidder) in order of preference given below.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  <w:r w:rsidRPr="008C1B49">
        <w:rPr>
          <w:rFonts w:ascii="Arial" w:hAnsi="Arial" w:cs="Arial"/>
          <w:b/>
          <w:bCs/>
          <w:color w:val="000000"/>
          <w:szCs w:val="22"/>
          <w:u w:val="single"/>
        </w:rPr>
        <w:t>Order of Preference Name Specimen Signature</w:t>
      </w:r>
    </w:p>
    <w:p w:rsidR="00A809AE" w:rsidRPr="008C1B49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Cs w:val="22"/>
          <w:u w:val="single"/>
        </w:rPr>
      </w:pP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1.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2.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OR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Officer authorized to sign the bid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Documents on behalf of the bidder.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>Note: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 xml:space="preserve">1. </w:t>
      </w:r>
      <w:r>
        <w:rPr>
          <w:rFonts w:ascii="Arial" w:hAnsi="Arial" w:cs="Arial"/>
          <w:color w:val="000000"/>
          <w:szCs w:val="22"/>
        </w:rPr>
        <w:t>Only one representative shall be allowed.</w:t>
      </w:r>
    </w:p>
    <w:p w:rsidR="00A809AE" w:rsidRDefault="00A809AE" w:rsidP="002A4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</w:rPr>
      </w:pPr>
      <w:r>
        <w:rPr>
          <w:rFonts w:ascii="Arial,Bold" w:hAnsi="Arial,Bold" w:cs="Arial,Bold"/>
          <w:b/>
          <w:bCs/>
          <w:color w:val="000000"/>
          <w:szCs w:val="22"/>
        </w:rPr>
        <w:t xml:space="preserve">2. </w:t>
      </w:r>
      <w:r>
        <w:rPr>
          <w:rFonts w:ascii="Arial" w:hAnsi="Arial" w:cs="Arial"/>
          <w:color w:val="000000"/>
          <w:szCs w:val="22"/>
        </w:rPr>
        <w:t>Permission for entry to the hall where bids are opened, may be refused in case authorization</w:t>
      </w:r>
    </w:p>
    <w:p w:rsidR="00A809AE" w:rsidRDefault="00A809AE" w:rsidP="002A4557">
      <w:pPr>
        <w:spacing w:line="240" w:lineRule="auto"/>
        <w:jc w:val="both"/>
        <w:rPr>
          <w:u w:val="single"/>
        </w:rPr>
      </w:pPr>
      <w:r>
        <w:rPr>
          <w:rFonts w:ascii="Arial" w:hAnsi="Arial" w:cs="Arial"/>
          <w:color w:val="000000"/>
          <w:szCs w:val="22"/>
        </w:rPr>
        <w:t>as prescribed above is not produced.</w:t>
      </w:r>
    </w:p>
    <w:p w:rsidR="00447A53" w:rsidRDefault="00447A53" w:rsidP="002A4557">
      <w:pPr>
        <w:spacing w:line="240" w:lineRule="auto"/>
        <w:jc w:val="right"/>
        <w:rPr>
          <w:u w:val="single"/>
        </w:rPr>
      </w:pPr>
    </w:p>
    <w:p w:rsidR="00447A53" w:rsidRDefault="00447A53" w:rsidP="002A4557">
      <w:pPr>
        <w:spacing w:line="240" w:lineRule="auto"/>
        <w:jc w:val="right"/>
        <w:rPr>
          <w:u w:val="single"/>
        </w:rPr>
      </w:pPr>
    </w:p>
    <w:p w:rsidR="00447A53" w:rsidRDefault="00447A53" w:rsidP="002A4557">
      <w:pPr>
        <w:spacing w:line="240" w:lineRule="auto"/>
        <w:jc w:val="right"/>
        <w:rPr>
          <w:u w:val="single"/>
        </w:rPr>
      </w:pPr>
    </w:p>
    <w:p w:rsidR="00447A53" w:rsidRDefault="00447A53" w:rsidP="002A4557">
      <w:pPr>
        <w:spacing w:line="240" w:lineRule="auto"/>
        <w:jc w:val="right"/>
        <w:rPr>
          <w:u w:val="single"/>
        </w:rPr>
      </w:pPr>
    </w:p>
    <w:p w:rsidR="00447A53" w:rsidRDefault="00447A53" w:rsidP="002A4557">
      <w:pPr>
        <w:spacing w:line="240" w:lineRule="auto"/>
        <w:jc w:val="right"/>
        <w:rPr>
          <w:u w:val="single"/>
        </w:rPr>
      </w:pPr>
    </w:p>
    <w:p w:rsidR="00A809AE" w:rsidRDefault="00A809AE" w:rsidP="002A4557">
      <w:pPr>
        <w:spacing w:line="240" w:lineRule="auto"/>
        <w:jc w:val="right"/>
        <w:rPr>
          <w:u w:val="single"/>
        </w:rPr>
      </w:pPr>
    </w:p>
    <w:p w:rsidR="00A809AE" w:rsidRDefault="00A809AE" w:rsidP="002A4557">
      <w:pPr>
        <w:spacing w:line="240" w:lineRule="auto"/>
        <w:jc w:val="right"/>
        <w:rPr>
          <w:u w:val="single"/>
        </w:rPr>
      </w:pPr>
    </w:p>
    <w:p w:rsidR="00A809AE" w:rsidRDefault="00A809AE" w:rsidP="002A4557">
      <w:pPr>
        <w:spacing w:line="240" w:lineRule="auto"/>
        <w:jc w:val="right"/>
        <w:rPr>
          <w:u w:val="single"/>
        </w:rPr>
      </w:pPr>
    </w:p>
    <w:p w:rsidR="00A809AE" w:rsidRDefault="00A809AE" w:rsidP="002A4557">
      <w:pPr>
        <w:spacing w:line="240" w:lineRule="auto"/>
        <w:jc w:val="right"/>
        <w:rPr>
          <w:u w:val="single"/>
        </w:rPr>
      </w:pPr>
    </w:p>
    <w:p w:rsidR="00A809AE" w:rsidRDefault="00A809AE" w:rsidP="002A4557">
      <w:pPr>
        <w:spacing w:line="240" w:lineRule="auto"/>
        <w:jc w:val="right"/>
        <w:rPr>
          <w:u w:val="single"/>
        </w:rPr>
      </w:pPr>
    </w:p>
    <w:p w:rsidR="00D62878" w:rsidRDefault="00D62878" w:rsidP="002A4557">
      <w:pPr>
        <w:spacing w:line="240" w:lineRule="auto"/>
        <w:jc w:val="right"/>
        <w:rPr>
          <w:u w:val="single"/>
        </w:rPr>
      </w:pPr>
    </w:p>
    <w:p w:rsidR="00D62878" w:rsidRDefault="00D62878" w:rsidP="002A4557">
      <w:pPr>
        <w:spacing w:line="240" w:lineRule="auto"/>
        <w:jc w:val="right"/>
        <w:rPr>
          <w:u w:val="single"/>
        </w:rPr>
      </w:pPr>
    </w:p>
    <w:p w:rsidR="00D62878" w:rsidRDefault="00D62878" w:rsidP="002A4557">
      <w:pPr>
        <w:spacing w:line="240" w:lineRule="auto"/>
        <w:jc w:val="right"/>
        <w:rPr>
          <w:u w:val="single"/>
        </w:rPr>
      </w:pPr>
    </w:p>
    <w:p w:rsidR="003B6E9B" w:rsidRDefault="003B6E9B" w:rsidP="002A4557">
      <w:pPr>
        <w:spacing w:after="0" w:line="240" w:lineRule="auto"/>
        <w:jc w:val="center"/>
      </w:pPr>
    </w:p>
    <w:p w:rsidR="003B6E9B" w:rsidRDefault="003B6E9B" w:rsidP="002A4557">
      <w:pPr>
        <w:spacing w:after="0" w:line="240" w:lineRule="auto"/>
        <w:jc w:val="center"/>
      </w:pPr>
    </w:p>
    <w:p w:rsidR="00592AD2" w:rsidRDefault="00592AD2" w:rsidP="002A4557">
      <w:pPr>
        <w:spacing w:after="0" w:line="240" w:lineRule="auto"/>
        <w:jc w:val="center"/>
      </w:pPr>
      <w:r>
        <w:t>SCHEDULE OF RATES</w:t>
      </w:r>
    </w:p>
    <w:p w:rsidR="00592AD2" w:rsidRDefault="00592AD2" w:rsidP="002A4557">
      <w:pPr>
        <w:spacing w:after="0" w:line="240" w:lineRule="auto"/>
        <w:jc w:val="center"/>
      </w:pPr>
      <w:r>
        <w:t>(As prescribed by the State Govt. minimum wages)</w:t>
      </w:r>
    </w:p>
    <w:p w:rsidR="00592AD2" w:rsidRDefault="00592AD2" w:rsidP="002A4557">
      <w:pPr>
        <w:spacing w:after="0" w:line="240" w:lineRule="auto"/>
        <w:jc w:val="center"/>
      </w:pPr>
    </w:p>
    <w:p w:rsidR="00592AD2" w:rsidRDefault="00592AD2" w:rsidP="002A4557">
      <w:pPr>
        <w:spacing w:after="0" w:line="240" w:lineRule="auto"/>
        <w:jc w:val="both"/>
      </w:pPr>
      <w:r>
        <w:t>1.</w:t>
      </w:r>
      <w:r>
        <w:tab/>
        <w:t>Name of the Contractor</w:t>
      </w:r>
      <w:r>
        <w:tab/>
        <w:t>: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ind w:left="720" w:hanging="720"/>
        <w:jc w:val="both"/>
      </w:pPr>
      <w:r>
        <w:t>2.</w:t>
      </w:r>
      <w:r>
        <w:tab/>
        <w:t xml:space="preserve">Details of </w:t>
      </w:r>
      <w:r w:rsidR="00DB7A1C">
        <w:t>Security</w:t>
      </w:r>
      <w:r>
        <w:t xml:space="preserve"> personnel  rate.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 w:rsidRPr="001E5AD3">
        <w:rPr>
          <w:u w:val="single"/>
        </w:rPr>
        <w:t>Sl.No</w:t>
      </w:r>
      <w:r>
        <w:t>.</w:t>
      </w:r>
      <w:r>
        <w:tab/>
      </w:r>
      <w:r w:rsidRPr="001E5AD3">
        <w:rPr>
          <w:u w:val="single"/>
        </w:rPr>
        <w:t>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AD3">
        <w:rPr>
          <w:u w:val="single"/>
        </w:rPr>
        <w:t>Rate/month(for one person)</w:t>
      </w:r>
    </w:p>
    <w:p w:rsidR="001E5AD3" w:rsidRDefault="001E5AD3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>
        <w:t>i.</w:t>
      </w:r>
      <w:r>
        <w:tab/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>
        <w:t>ii.</w:t>
      </w:r>
      <w:r>
        <w:tab/>
        <w:t>Provident Fund (EPF)</w:t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>
        <w:t>iii.</w:t>
      </w:r>
      <w:r>
        <w:tab/>
        <w:t>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>
        <w:t>iv.</w:t>
      </w:r>
      <w:r>
        <w:tab/>
        <w:t>Any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>
        <w:t>Grand Total :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>
        <w:t>1.</w:t>
      </w:r>
      <w:r>
        <w:tab/>
        <w:t>Total per month _________________________________________________</w:t>
      </w:r>
    </w:p>
    <w:p w:rsidR="00592AD2" w:rsidRDefault="00592AD2" w:rsidP="002A4557">
      <w:pPr>
        <w:spacing w:after="0" w:line="240" w:lineRule="auto"/>
        <w:jc w:val="both"/>
      </w:pPr>
      <w:r>
        <w:t>(Rupees in words) ________________________________________________________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Contractor</w:t>
      </w:r>
    </w:p>
    <w:p w:rsidR="00592AD2" w:rsidRDefault="00592AD2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the Agency:-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Registration No. :-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Registered for deployment of:-</w:t>
      </w: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00783D" w:rsidRDefault="0000783D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592AD2" w:rsidRDefault="00592AD2" w:rsidP="002A4557">
      <w:pPr>
        <w:spacing w:after="0" w:line="240" w:lineRule="auto"/>
        <w:jc w:val="both"/>
      </w:pPr>
    </w:p>
    <w:p w:rsidR="00E71105" w:rsidRDefault="00E71105" w:rsidP="002A4557">
      <w:pPr>
        <w:spacing w:after="0" w:line="240" w:lineRule="auto"/>
        <w:jc w:val="both"/>
      </w:pPr>
    </w:p>
    <w:p w:rsidR="00050E76" w:rsidRDefault="00050E76" w:rsidP="002A4557">
      <w:pPr>
        <w:spacing w:after="0" w:line="240" w:lineRule="auto"/>
        <w:jc w:val="both"/>
      </w:pPr>
    </w:p>
    <w:p w:rsidR="00050E76" w:rsidRDefault="00050E76" w:rsidP="002A4557">
      <w:pPr>
        <w:spacing w:after="0" w:line="240" w:lineRule="auto"/>
        <w:jc w:val="both"/>
      </w:pPr>
    </w:p>
    <w:p w:rsidR="0000783D" w:rsidRDefault="0000783D" w:rsidP="002A4557">
      <w:pPr>
        <w:spacing w:after="0" w:line="240" w:lineRule="auto"/>
        <w:jc w:val="center"/>
      </w:pPr>
      <w:r>
        <w:t>SCHEDULE OF RATES</w:t>
      </w:r>
    </w:p>
    <w:p w:rsidR="00C56FA0" w:rsidRDefault="00C56FA0" w:rsidP="002A4557">
      <w:pPr>
        <w:spacing w:after="0" w:line="240" w:lineRule="auto"/>
        <w:jc w:val="center"/>
      </w:pPr>
      <w:r>
        <w:t xml:space="preserve">(As prescribed </w:t>
      </w:r>
      <w:r w:rsidR="00195AD7">
        <w:t>by the</w:t>
      </w:r>
      <w:r w:rsidR="00D069C4">
        <w:t xml:space="preserve"> State/</w:t>
      </w:r>
      <w:r w:rsidR="00195AD7">
        <w:t xml:space="preserve"> </w:t>
      </w:r>
      <w:r w:rsidR="00D069C4">
        <w:t>Central</w:t>
      </w:r>
      <w:r>
        <w:t xml:space="preserve"> Govt. minimum wages</w:t>
      </w:r>
      <w:r w:rsidR="00D069C4">
        <w:t xml:space="preserve"> which ever is higher</w:t>
      </w:r>
      <w:r>
        <w:t>)</w:t>
      </w:r>
    </w:p>
    <w:p w:rsidR="0000783D" w:rsidRDefault="0000783D" w:rsidP="002A4557">
      <w:pPr>
        <w:spacing w:after="0" w:line="240" w:lineRule="auto"/>
        <w:jc w:val="center"/>
      </w:pPr>
    </w:p>
    <w:p w:rsidR="0000783D" w:rsidRDefault="0000783D" w:rsidP="002A4557">
      <w:pPr>
        <w:spacing w:after="0" w:line="240" w:lineRule="auto"/>
        <w:jc w:val="both"/>
      </w:pPr>
      <w:r>
        <w:t>1.</w:t>
      </w:r>
      <w:r>
        <w:tab/>
        <w:t>Name of the Contractor</w:t>
      </w:r>
      <w:r w:rsidR="00D009B2">
        <w:tab/>
        <w:t>:</w:t>
      </w:r>
    </w:p>
    <w:p w:rsidR="0000783D" w:rsidRDefault="0000783D" w:rsidP="002A4557">
      <w:pPr>
        <w:spacing w:after="0" w:line="240" w:lineRule="auto"/>
        <w:jc w:val="both"/>
      </w:pPr>
    </w:p>
    <w:p w:rsidR="0000783D" w:rsidRDefault="0000783D" w:rsidP="002A4557">
      <w:pPr>
        <w:spacing w:after="0" w:line="240" w:lineRule="auto"/>
        <w:ind w:left="720" w:hanging="720"/>
        <w:jc w:val="both"/>
      </w:pPr>
      <w:r>
        <w:t>2.</w:t>
      </w:r>
      <w:r>
        <w:tab/>
        <w:t xml:space="preserve">Details of </w:t>
      </w:r>
      <w:r w:rsidR="001F5ACA">
        <w:t>Cleaning &amp; Sweeping personnel</w:t>
      </w:r>
      <w:r w:rsidR="001F3921">
        <w:t>s</w:t>
      </w:r>
      <w:r>
        <w:t xml:space="preserve"> rate </w:t>
      </w:r>
      <w:r w:rsidR="001F3921">
        <w:t>.</w:t>
      </w:r>
    </w:p>
    <w:p w:rsidR="0000783D" w:rsidRDefault="0000783D" w:rsidP="002A4557">
      <w:pPr>
        <w:spacing w:after="0" w:line="240" w:lineRule="auto"/>
        <w:jc w:val="both"/>
      </w:pPr>
    </w:p>
    <w:p w:rsidR="0000783D" w:rsidRDefault="0000783D" w:rsidP="002A4557">
      <w:pPr>
        <w:spacing w:after="0" w:line="240" w:lineRule="auto"/>
        <w:jc w:val="both"/>
      </w:pPr>
      <w:r w:rsidRPr="001E5AD3">
        <w:rPr>
          <w:u w:val="single"/>
        </w:rPr>
        <w:t>Sl.No</w:t>
      </w:r>
      <w:r>
        <w:t>.</w:t>
      </w:r>
      <w:r>
        <w:tab/>
      </w:r>
      <w:r w:rsidRPr="001E5AD3">
        <w:rPr>
          <w:u w:val="single"/>
        </w:rPr>
        <w:t>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AD3">
        <w:rPr>
          <w:u w:val="single"/>
        </w:rPr>
        <w:t>Rate/month</w:t>
      </w:r>
      <w:r w:rsidR="00D069C4" w:rsidRPr="001E5AD3">
        <w:rPr>
          <w:u w:val="single"/>
        </w:rPr>
        <w:t xml:space="preserve"> </w:t>
      </w:r>
      <w:r w:rsidRPr="001E5AD3">
        <w:rPr>
          <w:u w:val="single"/>
        </w:rPr>
        <w:t>(for one person)</w:t>
      </w:r>
    </w:p>
    <w:p w:rsidR="001E5AD3" w:rsidRDefault="001E5AD3" w:rsidP="002A4557">
      <w:pPr>
        <w:spacing w:after="0" w:line="240" w:lineRule="auto"/>
        <w:jc w:val="both"/>
      </w:pPr>
    </w:p>
    <w:p w:rsidR="0000783D" w:rsidRDefault="00540658" w:rsidP="002A4557">
      <w:pPr>
        <w:spacing w:after="0" w:line="240" w:lineRule="auto"/>
        <w:jc w:val="both"/>
      </w:pPr>
      <w:r>
        <w:t>i</w:t>
      </w:r>
      <w:r w:rsidR="0000783D">
        <w:t>.</w:t>
      </w:r>
      <w:r w:rsidR="0000783D">
        <w:tab/>
        <w:t>Basic</w:t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  <w:t>Rs.</w:t>
      </w:r>
    </w:p>
    <w:p w:rsidR="0000783D" w:rsidRDefault="0000783D" w:rsidP="002A4557">
      <w:pPr>
        <w:spacing w:after="0" w:line="240" w:lineRule="auto"/>
        <w:jc w:val="both"/>
      </w:pPr>
    </w:p>
    <w:p w:rsidR="0000783D" w:rsidRDefault="00540658" w:rsidP="002A4557">
      <w:pPr>
        <w:spacing w:after="0" w:line="240" w:lineRule="auto"/>
        <w:jc w:val="both"/>
      </w:pPr>
      <w:r>
        <w:t>ii</w:t>
      </w:r>
      <w:r w:rsidR="0000783D">
        <w:t>.</w:t>
      </w:r>
      <w:r w:rsidR="0000783D">
        <w:tab/>
        <w:t>Provident Fund (EPF)</w:t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  <w:t>Rs.</w:t>
      </w:r>
    </w:p>
    <w:p w:rsidR="0000783D" w:rsidRDefault="0000783D" w:rsidP="002A4557">
      <w:pPr>
        <w:spacing w:after="0" w:line="240" w:lineRule="auto"/>
        <w:jc w:val="both"/>
      </w:pPr>
    </w:p>
    <w:p w:rsidR="0000783D" w:rsidRDefault="00540658" w:rsidP="002A4557">
      <w:pPr>
        <w:spacing w:after="0" w:line="240" w:lineRule="auto"/>
        <w:jc w:val="both"/>
      </w:pPr>
      <w:r>
        <w:t>iii</w:t>
      </w:r>
      <w:r w:rsidR="0000783D">
        <w:t>.</w:t>
      </w:r>
      <w:r w:rsidR="0000783D">
        <w:tab/>
        <w:t>ESI</w:t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  <w:t>Rs.</w:t>
      </w:r>
    </w:p>
    <w:p w:rsidR="0000783D" w:rsidRDefault="0000783D" w:rsidP="002A4557">
      <w:pPr>
        <w:spacing w:after="0" w:line="240" w:lineRule="auto"/>
        <w:jc w:val="both"/>
      </w:pPr>
    </w:p>
    <w:p w:rsidR="0000783D" w:rsidRDefault="00540658" w:rsidP="002A4557">
      <w:pPr>
        <w:spacing w:after="0" w:line="240" w:lineRule="auto"/>
        <w:jc w:val="both"/>
      </w:pPr>
      <w:r>
        <w:t>iv</w:t>
      </w:r>
      <w:r w:rsidR="0000783D">
        <w:t>.</w:t>
      </w:r>
      <w:r w:rsidR="0000783D">
        <w:tab/>
        <w:t>Any other</w:t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</w:r>
      <w:r w:rsidR="0000783D">
        <w:tab/>
        <w:t>Rs.</w:t>
      </w:r>
    </w:p>
    <w:p w:rsidR="0000783D" w:rsidRDefault="0000783D" w:rsidP="002A4557">
      <w:pPr>
        <w:spacing w:after="0" w:line="240" w:lineRule="auto"/>
        <w:jc w:val="both"/>
      </w:pPr>
    </w:p>
    <w:p w:rsidR="0000783D" w:rsidRDefault="0000783D" w:rsidP="002A4557">
      <w:pPr>
        <w:spacing w:after="0" w:line="240" w:lineRule="auto"/>
        <w:jc w:val="both"/>
      </w:pPr>
      <w:r>
        <w:t>Grand Total :</w:t>
      </w:r>
    </w:p>
    <w:p w:rsidR="0000783D" w:rsidRDefault="0000783D" w:rsidP="002A4557">
      <w:pPr>
        <w:spacing w:after="0" w:line="240" w:lineRule="auto"/>
        <w:jc w:val="both"/>
      </w:pPr>
    </w:p>
    <w:p w:rsidR="0000783D" w:rsidRDefault="0000783D" w:rsidP="002A4557">
      <w:pPr>
        <w:spacing w:after="0" w:line="240" w:lineRule="auto"/>
        <w:jc w:val="both"/>
      </w:pPr>
      <w:r>
        <w:t>1.</w:t>
      </w:r>
      <w:r>
        <w:tab/>
        <w:t>Total per month _________________________________________________</w:t>
      </w:r>
    </w:p>
    <w:p w:rsidR="0000783D" w:rsidRDefault="0000783D" w:rsidP="002A4557">
      <w:pPr>
        <w:spacing w:after="0" w:line="240" w:lineRule="auto"/>
        <w:jc w:val="both"/>
      </w:pPr>
      <w:r>
        <w:t>(Rupees in words) ________________________________________________________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956BC5" w:rsidP="002A4557">
      <w:pPr>
        <w:spacing w:after="0" w:line="24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658">
        <w:t>Signature of Contractor</w:t>
      </w:r>
    </w:p>
    <w:p w:rsidR="00540658" w:rsidRDefault="00540658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the Agency</w:t>
      </w:r>
      <w:r w:rsidR="00956BC5">
        <w:t>:-</w:t>
      </w:r>
    </w:p>
    <w:p w:rsidR="00540658" w:rsidRDefault="00540658" w:rsidP="002A4557">
      <w:pPr>
        <w:spacing w:after="0" w:line="240" w:lineRule="auto"/>
        <w:jc w:val="both"/>
      </w:pPr>
    </w:p>
    <w:p w:rsidR="00540658" w:rsidRDefault="00540658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Registration No. </w:t>
      </w:r>
      <w:r w:rsidR="00956BC5">
        <w:t>:-</w:t>
      </w:r>
    </w:p>
    <w:p w:rsidR="00540658" w:rsidRDefault="00540658" w:rsidP="002A4557">
      <w:pPr>
        <w:spacing w:after="0" w:line="240" w:lineRule="auto"/>
        <w:jc w:val="both"/>
      </w:pPr>
    </w:p>
    <w:p w:rsidR="00540658" w:rsidRDefault="00540658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Registered for deployment of</w:t>
      </w:r>
      <w:r w:rsidR="00956BC5">
        <w:t>:-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7332D6" w:rsidRDefault="007332D6" w:rsidP="002A4557">
      <w:pPr>
        <w:spacing w:after="0" w:line="240" w:lineRule="auto"/>
        <w:jc w:val="center"/>
      </w:pPr>
    </w:p>
    <w:p w:rsidR="007332D6" w:rsidRDefault="007332D6" w:rsidP="002A4557">
      <w:pPr>
        <w:spacing w:after="0" w:line="240" w:lineRule="auto"/>
        <w:jc w:val="center"/>
      </w:pPr>
    </w:p>
    <w:p w:rsidR="00D62878" w:rsidRDefault="00D62878" w:rsidP="002A4557">
      <w:pPr>
        <w:spacing w:after="0" w:line="240" w:lineRule="auto"/>
        <w:jc w:val="center"/>
      </w:pPr>
    </w:p>
    <w:p w:rsidR="00D62878" w:rsidRDefault="00D62878" w:rsidP="002A4557">
      <w:pPr>
        <w:spacing w:after="0" w:line="240" w:lineRule="auto"/>
        <w:jc w:val="center"/>
      </w:pPr>
    </w:p>
    <w:p w:rsidR="00582A2C" w:rsidRDefault="00582A2C" w:rsidP="002A4557">
      <w:pPr>
        <w:spacing w:after="0" w:line="240" w:lineRule="auto"/>
        <w:jc w:val="center"/>
      </w:pPr>
      <w:r>
        <w:t>SCHEDULE OF RATES</w:t>
      </w:r>
    </w:p>
    <w:p w:rsidR="00582A2C" w:rsidRDefault="00582A2C" w:rsidP="002A4557">
      <w:pPr>
        <w:spacing w:after="0" w:line="240" w:lineRule="auto"/>
        <w:jc w:val="center"/>
      </w:pPr>
      <w:r>
        <w:t xml:space="preserve">(As prescribed </w:t>
      </w:r>
      <w:r w:rsidR="00A417A9">
        <w:t xml:space="preserve">by the </w:t>
      </w:r>
      <w:r>
        <w:t xml:space="preserve">State Govt. </w:t>
      </w:r>
      <w:r w:rsidR="00A417A9">
        <w:t xml:space="preserve">under </w:t>
      </w:r>
      <w:r>
        <w:t>minimum wages)</w:t>
      </w:r>
    </w:p>
    <w:p w:rsidR="00582A2C" w:rsidRDefault="00582A2C" w:rsidP="002A4557">
      <w:pPr>
        <w:spacing w:after="0" w:line="240" w:lineRule="auto"/>
        <w:jc w:val="center"/>
      </w:pPr>
    </w:p>
    <w:p w:rsidR="00582A2C" w:rsidRDefault="00582A2C" w:rsidP="002A4557">
      <w:pPr>
        <w:spacing w:after="0" w:line="240" w:lineRule="auto"/>
        <w:jc w:val="both"/>
      </w:pPr>
      <w:r>
        <w:t>1.</w:t>
      </w:r>
      <w:r>
        <w:tab/>
        <w:t>Name of the Contractor</w:t>
      </w:r>
      <w:r>
        <w:tab/>
        <w:t>: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ind w:left="720" w:hanging="720"/>
        <w:jc w:val="both"/>
      </w:pPr>
      <w:r>
        <w:t>2.</w:t>
      </w:r>
      <w:r>
        <w:tab/>
        <w:t>Details of Security personnel to be deployed and rate of the following category of workers.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 w:rsidRPr="001E5AD3">
        <w:rPr>
          <w:u w:val="single"/>
        </w:rPr>
        <w:t>Sl.No.</w:t>
      </w:r>
      <w:r>
        <w:tab/>
      </w:r>
      <w:r w:rsidRPr="001E5AD3">
        <w:rPr>
          <w:u w:val="single"/>
        </w:rPr>
        <w:t>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5AD3">
        <w:rPr>
          <w:u w:val="single"/>
        </w:rPr>
        <w:t>Rate/month(for one person)</w:t>
      </w:r>
    </w:p>
    <w:p w:rsidR="001E5AD3" w:rsidRDefault="001E5AD3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>
        <w:t>i.</w:t>
      </w:r>
      <w:r>
        <w:tab/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>
        <w:t>ii.</w:t>
      </w:r>
      <w:r>
        <w:tab/>
        <w:t>Provident Fund (EPF)</w:t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>
        <w:t>iii.</w:t>
      </w:r>
      <w:r>
        <w:tab/>
        <w:t>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>
        <w:t>iv.</w:t>
      </w:r>
      <w:r>
        <w:tab/>
        <w:t>Any 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Rs.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>
        <w:t>Grand Total :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>
        <w:t>1.</w:t>
      </w:r>
      <w:r>
        <w:tab/>
        <w:t>Total per month _________________________________________________</w:t>
      </w:r>
    </w:p>
    <w:p w:rsidR="00582A2C" w:rsidRDefault="00582A2C" w:rsidP="002A4557">
      <w:pPr>
        <w:spacing w:after="0" w:line="240" w:lineRule="auto"/>
        <w:jc w:val="both"/>
      </w:pPr>
      <w:r>
        <w:t>(Rupees in words) ________________________________________________________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Contractor</w:t>
      </w:r>
    </w:p>
    <w:p w:rsidR="00582A2C" w:rsidRDefault="00582A2C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of the Agency:-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Registration No. :-</w:t>
      </w:r>
    </w:p>
    <w:p w:rsidR="00582A2C" w:rsidRDefault="00582A2C" w:rsidP="002A4557">
      <w:pPr>
        <w:spacing w:after="0" w:line="240" w:lineRule="auto"/>
        <w:jc w:val="both"/>
      </w:pPr>
    </w:p>
    <w:p w:rsidR="00582A2C" w:rsidRDefault="00582A2C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Registered for deployment of:-</w:t>
      </w:r>
    </w:p>
    <w:p w:rsidR="00582A2C" w:rsidRDefault="00582A2C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D47BCC" w:rsidRDefault="00D47BCC" w:rsidP="002A4557">
      <w:pPr>
        <w:spacing w:after="0" w:line="240" w:lineRule="auto"/>
        <w:jc w:val="both"/>
      </w:pPr>
    </w:p>
    <w:p w:rsidR="00D47BCC" w:rsidRDefault="00D47BCC" w:rsidP="002A4557">
      <w:pPr>
        <w:spacing w:after="0" w:line="240" w:lineRule="auto"/>
        <w:jc w:val="both"/>
      </w:pPr>
    </w:p>
    <w:p w:rsidR="00D47BCC" w:rsidRDefault="00D47BCC" w:rsidP="002A4557">
      <w:pPr>
        <w:spacing w:after="0" w:line="240" w:lineRule="auto"/>
        <w:jc w:val="both"/>
      </w:pPr>
    </w:p>
    <w:p w:rsidR="00D47BCC" w:rsidRDefault="00D47BCC" w:rsidP="002A4557">
      <w:pPr>
        <w:spacing w:after="0" w:line="240" w:lineRule="auto"/>
        <w:jc w:val="both"/>
      </w:pPr>
    </w:p>
    <w:p w:rsidR="00D47BCC" w:rsidRDefault="00D47BCC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center"/>
      </w:pPr>
      <w:r>
        <w:t>SCHEDULE OF WORK DONE BY THE CONTRACTOR</w:t>
      </w:r>
    </w:p>
    <w:p w:rsidR="00FA5497" w:rsidRDefault="00FA5497" w:rsidP="002A4557">
      <w:pPr>
        <w:spacing w:after="0" w:line="240" w:lineRule="auto"/>
        <w:jc w:val="center"/>
      </w:pPr>
    </w:p>
    <w:p w:rsidR="00FA5497" w:rsidRDefault="00FA5497" w:rsidP="002A4557">
      <w:pPr>
        <w:spacing w:after="0" w:line="240" w:lineRule="auto"/>
        <w:jc w:val="both"/>
      </w:pPr>
      <w:r>
        <w:t>(The Contractor shall fill this and enclose it with original copy of tender)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1.</w:t>
      </w:r>
      <w:r>
        <w:tab/>
        <w:t>Name of the Contractor –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2.</w:t>
      </w:r>
      <w:r>
        <w:tab/>
        <w:t>Firm of the Contractor –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3.</w:t>
      </w:r>
      <w:r>
        <w:tab/>
        <w:t>The Telephone No. (Official)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4.</w:t>
      </w:r>
      <w:r>
        <w:tab/>
        <w:t>Official address –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5.</w:t>
      </w:r>
      <w:r>
        <w:tab/>
        <w:t>Residential address –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If the firm limited – Yes/No. –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Give the name and address of the Partners –</w:t>
      </w:r>
    </w:p>
    <w:p w:rsidR="00FA5497" w:rsidRDefault="00FA5497" w:rsidP="002A4557">
      <w:pPr>
        <w:spacing w:after="0" w:line="240" w:lineRule="auto"/>
        <w:jc w:val="both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a)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b)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c)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d)</w:t>
      </w:r>
    </w:p>
    <w:p w:rsidR="00FA5497" w:rsidRDefault="00FA5497" w:rsidP="002A4557">
      <w:pPr>
        <w:spacing w:after="0" w:line="240" w:lineRule="auto"/>
        <w:jc w:val="both"/>
      </w:pPr>
      <w:r>
        <w:t xml:space="preserve">Partnership deed during the </w:t>
      </w:r>
    </w:p>
    <w:p w:rsidR="00FA5497" w:rsidRDefault="00FA5497" w:rsidP="002A4557">
      <w:pPr>
        <w:spacing w:after="0" w:line="240" w:lineRule="auto"/>
        <w:jc w:val="both"/>
      </w:pPr>
      <w:r>
        <w:t>Bankers power of attorney</w:t>
      </w:r>
    </w:p>
    <w:p w:rsidR="00FA5497" w:rsidRDefault="00FA5497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Please enclose with tender </w:t>
      </w:r>
    </w:p>
    <w:p w:rsidR="00FA5497" w:rsidRDefault="00FA5497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M/s </w:t>
      </w:r>
    </w:p>
    <w:p w:rsidR="00FA5497" w:rsidRDefault="00FA5497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Enclose attested copy/</w:t>
      </w:r>
    </w:p>
    <w:p w:rsidR="00FA5497" w:rsidRDefault="00FA5497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Original power of attorney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center"/>
      </w:pPr>
      <w:r>
        <w:t>SCHEDULE OF WORK DONE BY THE CONTRACTOR</w:t>
      </w:r>
    </w:p>
    <w:p w:rsidR="00FA5497" w:rsidRDefault="00FA5497" w:rsidP="002A4557">
      <w:pPr>
        <w:spacing w:after="0" w:line="240" w:lineRule="auto"/>
        <w:jc w:val="center"/>
      </w:pPr>
    </w:p>
    <w:p w:rsidR="00FA5497" w:rsidRDefault="00FA5497" w:rsidP="002A4557">
      <w:pPr>
        <w:spacing w:after="0" w:line="240" w:lineRule="auto"/>
        <w:jc w:val="both"/>
      </w:pPr>
      <w:r>
        <w:t xml:space="preserve">(Give list of the works completed satisfactorily in last 5 years </w:t>
      </w:r>
    </w:p>
    <w:p w:rsidR="00FA5497" w:rsidRDefault="00FA5497" w:rsidP="002A4557">
      <w:pPr>
        <w:spacing w:after="0" w:line="240" w:lineRule="auto"/>
        <w:jc w:val="both"/>
      </w:pPr>
      <w:r>
        <w:t>Which were near to tender the amount for which tender is being submitted by the Contractor)</w:t>
      </w:r>
    </w:p>
    <w:p w:rsidR="00FA5497" w:rsidRDefault="00FA5497" w:rsidP="002A4557">
      <w:pPr>
        <w:spacing w:after="0" w:line="240" w:lineRule="auto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6"/>
        <w:gridCol w:w="1971"/>
        <w:gridCol w:w="1971"/>
        <w:gridCol w:w="1971"/>
      </w:tblGrid>
      <w:tr w:rsidR="00FA5497" w:rsidTr="00FA5497">
        <w:tc>
          <w:tcPr>
            <w:tcW w:w="675" w:type="dxa"/>
          </w:tcPr>
          <w:p w:rsidR="00FA5497" w:rsidRDefault="00FA5497" w:rsidP="002A4557">
            <w:pPr>
              <w:jc w:val="both"/>
            </w:pPr>
            <w:r>
              <w:t>Sl. No.</w:t>
            </w:r>
          </w:p>
        </w:tc>
        <w:tc>
          <w:tcPr>
            <w:tcW w:w="3266" w:type="dxa"/>
          </w:tcPr>
          <w:p w:rsidR="00FA5497" w:rsidRDefault="00FA5497" w:rsidP="002A4557">
            <w:pPr>
              <w:jc w:val="both"/>
            </w:pPr>
            <w:r>
              <w:t>Name of the work</w:t>
            </w:r>
          </w:p>
        </w:tc>
        <w:tc>
          <w:tcPr>
            <w:tcW w:w="1971" w:type="dxa"/>
          </w:tcPr>
          <w:p w:rsidR="00FA5497" w:rsidRDefault="00FA5497" w:rsidP="002A4557">
            <w:pPr>
              <w:jc w:val="both"/>
            </w:pPr>
            <w:r>
              <w:t>Location/Place</w:t>
            </w:r>
          </w:p>
        </w:tc>
        <w:tc>
          <w:tcPr>
            <w:tcW w:w="1971" w:type="dxa"/>
          </w:tcPr>
          <w:p w:rsidR="00FA5497" w:rsidRDefault="00FA5497" w:rsidP="002A4557">
            <w:pPr>
              <w:jc w:val="both"/>
            </w:pPr>
            <w:r>
              <w:t>Name of the Organisation</w:t>
            </w:r>
          </w:p>
        </w:tc>
        <w:tc>
          <w:tcPr>
            <w:tcW w:w="1971" w:type="dxa"/>
          </w:tcPr>
          <w:p w:rsidR="00FA5497" w:rsidRDefault="00FA5497" w:rsidP="002A4557">
            <w:pPr>
              <w:jc w:val="both"/>
            </w:pPr>
            <w:r>
              <w:t>Value of Contract</w:t>
            </w:r>
            <w:r w:rsidR="00D47BCC">
              <w:t xml:space="preserve"> Amount (</w:t>
            </w:r>
            <w:r>
              <w:t>Annual</w:t>
            </w:r>
            <w:r w:rsidR="00D47BCC">
              <w:t>)</w:t>
            </w:r>
          </w:p>
        </w:tc>
      </w:tr>
    </w:tbl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1.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2.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3.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4.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5.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6.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7.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8.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9.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10.</w:t>
      </w:r>
    </w:p>
    <w:p w:rsidR="00FA5497" w:rsidRDefault="00FA5497" w:rsidP="002A4557">
      <w:pPr>
        <w:spacing w:after="0" w:line="240" w:lineRule="auto"/>
        <w:jc w:val="both"/>
      </w:pPr>
    </w:p>
    <w:p w:rsidR="00FA5497" w:rsidRDefault="00FA5497" w:rsidP="002A4557">
      <w:pPr>
        <w:spacing w:after="0" w:line="240" w:lineRule="auto"/>
        <w:jc w:val="both"/>
      </w:pPr>
      <w:r>
        <w:t>List of work done, certificate for satisfactory completion of works given above enclosed.</w:t>
      </w:r>
    </w:p>
    <w:p w:rsidR="007851C0" w:rsidRDefault="007851C0" w:rsidP="002A4557">
      <w:pPr>
        <w:spacing w:after="0" w:line="240" w:lineRule="auto"/>
        <w:jc w:val="both"/>
      </w:pPr>
    </w:p>
    <w:p w:rsidR="007851C0" w:rsidRDefault="007851C0" w:rsidP="002A4557">
      <w:pPr>
        <w:spacing w:after="0" w:line="240" w:lineRule="auto"/>
        <w:jc w:val="both"/>
      </w:pPr>
    </w:p>
    <w:p w:rsidR="007851C0" w:rsidRDefault="007851C0" w:rsidP="002A4557">
      <w:pPr>
        <w:spacing w:after="0" w:line="240" w:lineRule="auto"/>
        <w:jc w:val="both"/>
      </w:pPr>
    </w:p>
    <w:p w:rsidR="007851C0" w:rsidRDefault="007851C0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Tenderer.</w:t>
      </w: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  <w:r>
        <w:t>Name &amp; address of persons holding</w:t>
      </w:r>
    </w:p>
    <w:p w:rsidR="00031A3A" w:rsidRDefault="00031A3A" w:rsidP="002A4557">
      <w:pPr>
        <w:spacing w:after="0" w:line="240" w:lineRule="auto"/>
        <w:jc w:val="both"/>
      </w:pPr>
      <w:r>
        <w:t>Power of attorney</w:t>
      </w: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  <w:r>
        <w:t>Name ………………………………………………………………</w:t>
      </w: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  <w:r>
        <w:t>Address ………………………………………………………………………..</w:t>
      </w: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  <w:r>
        <w:t>Specimen signature of persons</w:t>
      </w:r>
    </w:p>
    <w:p w:rsidR="00031A3A" w:rsidRDefault="00031A3A" w:rsidP="002A4557">
      <w:pPr>
        <w:spacing w:after="0" w:line="240" w:lineRule="auto"/>
        <w:jc w:val="both"/>
      </w:pPr>
      <w:r>
        <w:t>Holding power of attorney</w:t>
      </w:r>
    </w:p>
    <w:p w:rsidR="00031A3A" w:rsidRDefault="00031A3A" w:rsidP="002A4557">
      <w:pPr>
        <w:spacing w:after="0" w:line="240" w:lineRule="auto"/>
        <w:jc w:val="both"/>
      </w:pPr>
      <w:r>
        <w:t>A.Details of registration under DG (resettlement), GOI</w:t>
      </w:r>
    </w:p>
    <w:p w:rsidR="00031A3A" w:rsidRDefault="00031A3A" w:rsidP="002A4557">
      <w:pPr>
        <w:spacing w:after="0" w:line="240" w:lineRule="auto"/>
        <w:jc w:val="both"/>
      </w:pPr>
      <w:r>
        <w:t>(attested copy of the registration document to be enclosed)</w:t>
      </w: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  <w:r>
        <w:tab/>
        <w:t>a.</w:t>
      </w:r>
      <w:r>
        <w:tab/>
        <w:t>Date of Registration :</w:t>
      </w:r>
    </w:p>
    <w:p w:rsidR="00031A3A" w:rsidRDefault="00031A3A" w:rsidP="002A4557">
      <w:pPr>
        <w:spacing w:after="0" w:line="240" w:lineRule="auto"/>
        <w:jc w:val="both"/>
      </w:pPr>
      <w:r>
        <w:tab/>
      </w:r>
    </w:p>
    <w:p w:rsidR="00031A3A" w:rsidRDefault="00031A3A" w:rsidP="002A4557">
      <w:pPr>
        <w:spacing w:after="0" w:line="240" w:lineRule="auto"/>
        <w:jc w:val="both"/>
      </w:pPr>
      <w:r>
        <w:tab/>
        <w:t>b.</w:t>
      </w:r>
      <w:r>
        <w:tab/>
        <w:t>Registration No.       :</w:t>
      </w:r>
    </w:p>
    <w:p w:rsidR="00031A3A" w:rsidRDefault="00031A3A" w:rsidP="002A4557">
      <w:pPr>
        <w:spacing w:after="0" w:line="240" w:lineRule="auto"/>
        <w:jc w:val="both"/>
      </w:pPr>
    </w:p>
    <w:p w:rsidR="00031A3A" w:rsidRDefault="00031A3A" w:rsidP="002A4557">
      <w:pPr>
        <w:spacing w:after="0" w:line="240" w:lineRule="auto"/>
        <w:jc w:val="both"/>
      </w:pPr>
      <w:r>
        <w:tab/>
        <w:t>c.</w:t>
      </w:r>
      <w:r>
        <w:tab/>
        <w:t xml:space="preserve">Valid upto </w:t>
      </w:r>
      <w:r>
        <w:tab/>
        <w:t xml:space="preserve">       :</w:t>
      </w:r>
    </w:p>
    <w:p w:rsidR="00FB5573" w:rsidRDefault="00FB5573" w:rsidP="002A4557">
      <w:pPr>
        <w:spacing w:after="0" w:line="240" w:lineRule="auto"/>
        <w:jc w:val="both"/>
      </w:pPr>
    </w:p>
    <w:p w:rsidR="00FB5573" w:rsidRDefault="00FB5573" w:rsidP="002A4557">
      <w:pPr>
        <w:spacing w:after="0" w:line="240" w:lineRule="auto"/>
        <w:jc w:val="both"/>
      </w:pPr>
      <w:r>
        <w:t xml:space="preserve">B. IF THE ORGANISATION REGISTERED UNDER </w:t>
      </w:r>
    </w:p>
    <w:p w:rsidR="00FB5573" w:rsidRDefault="00FB5573" w:rsidP="002A4557">
      <w:pPr>
        <w:spacing w:after="0" w:line="240" w:lineRule="auto"/>
        <w:jc w:val="both"/>
      </w:pPr>
      <w:r>
        <w:t>CENTRAL LABOUR ACT (IF YES GIVE THE FULL PARTICUALRLS)</w:t>
      </w:r>
    </w:p>
    <w:p w:rsidR="00FB5573" w:rsidRDefault="00FB5573" w:rsidP="002A4557">
      <w:pPr>
        <w:spacing w:before="240" w:after="0" w:line="240" w:lineRule="auto"/>
        <w:jc w:val="both"/>
      </w:pPr>
      <w:r>
        <w:t>a)</w:t>
      </w:r>
      <w:r>
        <w:tab/>
        <w:t>Registered with –</w:t>
      </w:r>
    </w:p>
    <w:p w:rsidR="00FB5573" w:rsidRDefault="00FB5573" w:rsidP="002A4557">
      <w:pPr>
        <w:spacing w:before="240" w:after="0" w:line="240" w:lineRule="auto"/>
        <w:jc w:val="both"/>
      </w:pPr>
      <w:r>
        <w:t>b)</w:t>
      </w:r>
      <w:r>
        <w:tab/>
        <w:t>Registration No. –</w:t>
      </w:r>
    </w:p>
    <w:p w:rsidR="00FB5573" w:rsidRDefault="00FB5573" w:rsidP="002A4557">
      <w:pPr>
        <w:spacing w:before="240" w:after="0" w:line="240" w:lineRule="auto"/>
        <w:jc w:val="both"/>
      </w:pPr>
      <w:r>
        <w:t>c)</w:t>
      </w:r>
      <w:r>
        <w:tab/>
        <w:t>Finance and other limit –</w:t>
      </w:r>
    </w:p>
    <w:p w:rsidR="00FB5573" w:rsidRDefault="00FB5573" w:rsidP="002A4557">
      <w:pPr>
        <w:spacing w:after="0" w:line="240" w:lineRule="auto"/>
        <w:ind w:firstLine="720"/>
        <w:jc w:val="both"/>
      </w:pPr>
      <w:r>
        <w:t>upto which registered</w:t>
      </w:r>
    </w:p>
    <w:p w:rsidR="00FB5573" w:rsidRDefault="00FB5573" w:rsidP="002A4557">
      <w:pPr>
        <w:spacing w:after="0" w:line="240" w:lineRule="auto"/>
        <w:jc w:val="both"/>
      </w:pPr>
    </w:p>
    <w:p w:rsidR="00FB5573" w:rsidRDefault="00FB5573" w:rsidP="002A4557">
      <w:pPr>
        <w:spacing w:after="0" w:line="240" w:lineRule="auto"/>
        <w:jc w:val="both"/>
      </w:pPr>
      <w:r>
        <w:t>d)</w:t>
      </w:r>
      <w:r>
        <w:tab/>
        <w:t>Bank guarantee etc. in details –</w:t>
      </w:r>
    </w:p>
    <w:p w:rsidR="00FB5573" w:rsidRDefault="00FB5573" w:rsidP="002A4557">
      <w:pPr>
        <w:spacing w:after="0" w:line="240" w:lineRule="auto"/>
        <w:jc w:val="both"/>
      </w:pPr>
    </w:p>
    <w:p w:rsidR="00FB5573" w:rsidRDefault="00FB5573" w:rsidP="002A4557">
      <w:pPr>
        <w:spacing w:after="0" w:line="240" w:lineRule="auto"/>
        <w:jc w:val="both"/>
      </w:pPr>
      <w:r>
        <w:t>e)</w:t>
      </w:r>
      <w:r>
        <w:tab/>
        <w:t xml:space="preserve">Registered for deployment of </w:t>
      </w:r>
      <w:r w:rsidR="00292494">
        <w:t>–</w:t>
      </w:r>
    </w:p>
    <w:p w:rsidR="00292494" w:rsidRDefault="00292494" w:rsidP="002A4557">
      <w:pPr>
        <w:spacing w:after="0" w:line="240" w:lineRule="auto"/>
        <w:jc w:val="both"/>
      </w:pPr>
    </w:p>
    <w:p w:rsidR="00292494" w:rsidRDefault="00292494" w:rsidP="002A4557">
      <w:pPr>
        <w:spacing w:after="0" w:line="240" w:lineRule="auto"/>
        <w:jc w:val="both"/>
      </w:pPr>
    </w:p>
    <w:p w:rsidR="00292494" w:rsidRDefault="00292494" w:rsidP="002A4557">
      <w:pPr>
        <w:spacing w:after="0" w:line="240" w:lineRule="auto"/>
        <w:jc w:val="both"/>
      </w:pPr>
    </w:p>
    <w:p w:rsidR="00292494" w:rsidRDefault="00292494" w:rsidP="002A455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the Tenderer</w:t>
      </w:r>
    </w:p>
    <w:p w:rsidR="00FB5573" w:rsidRDefault="00FB5573" w:rsidP="002A4557">
      <w:pPr>
        <w:spacing w:before="240" w:after="0" w:line="240" w:lineRule="auto"/>
        <w:jc w:val="both"/>
      </w:pPr>
    </w:p>
    <w:p w:rsidR="00AC4041" w:rsidRDefault="00AC4041" w:rsidP="002A4557">
      <w:pPr>
        <w:spacing w:before="240" w:after="0" w:line="240" w:lineRule="auto"/>
        <w:jc w:val="both"/>
      </w:pPr>
    </w:p>
    <w:p w:rsidR="00AC4041" w:rsidRDefault="00AC4041" w:rsidP="002A4557">
      <w:pPr>
        <w:spacing w:before="240" w:after="0" w:line="240" w:lineRule="auto"/>
        <w:jc w:val="both"/>
      </w:pPr>
    </w:p>
    <w:p w:rsidR="00AC4041" w:rsidRDefault="00AC4041" w:rsidP="002A4557">
      <w:pPr>
        <w:spacing w:before="240" w:after="0" w:line="240" w:lineRule="auto"/>
        <w:jc w:val="both"/>
      </w:pPr>
    </w:p>
    <w:p w:rsidR="00AC4041" w:rsidRDefault="00AC4041" w:rsidP="002A4557">
      <w:pPr>
        <w:spacing w:before="240" w:after="0" w:line="240" w:lineRule="auto"/>
        <w:jc w:val="both"/>
      </w:pPr>
    </w:p>
    <w:p w:rsidR="007332D6" w:rsidRDefault="007332D6" w:rsidP="002A4557">
      <w:pPr>
        <w:spacing w:before="240" w:after="0" w:line="240" w:lineRule="auto"/>
        <w:jc w:val="both"/>
      </w:pPr>
    </w:p>
    <w:p w:rsidR="007332D6" w:rsidRDefault="007332D6" w:rsidP="002A4557">
      <w:pPr>
        <w:spacing w:before="240" w:after="0" w:line="240" w:lineRule="auto"/>
        <w:jc w:val="both"/>
      </w:pPr>
    </w:p>
    <w:p w:rsidR="007332D6" w:rsidRDefault="007332D6" w:rsidP="002A4557">
      <w:pPr>
        <w:spacing w:before="240" w:after="0" w:line="240" w:lineRule="auto"/>
        <w:jc w:val="both"/>
      </w:pPr>
    </w:p>
    <w:p w:rsidR="007332D6" w:rsidRDefault="007332D6" w:rsidP="002A4557">
      <w:pPr>
        <w:spacing w:before="240" w:after="0" w:line="240" w:lineRule="auto"/>
        <w:jc w:val="both"/>
      </w:pPr>
    </w:p>
    <w:p w:rsidR="007332D6" w:rsidRDefault="007332D6" w:rsidP="002A4557">
      <w:pPr>
        <w:spacing w:before="240" w:after="0" w:line="240" w:lineRule="auto"/>
        <w:jc w:val="both"/>
      </w:pPr>
    </w:p>
    <w:p w:rsidR="007332D6" w:rsidRDefault="007332D6" w:rsidP="002A4557">
      <w:pPr>
        <w:spacing w:before="240" w:after="0" w:line="240" w:lineRule="auto"/>
        <w:jc w:val="both"/>
      </w:pPr>
    </w:p>
    <w:p w:rsidR="007332D6" w:rsidRDefault="007332D6" w:rsidP="002A4557">
      <w:pPr>
        <w:spacing w:before="240" w:after="0" w:line="240" w:lineRule="auto"/>
        <w:jc w:val="both"/>
      </w:pPr>
    </w:p>
    <w:p w:rsidR="007332D6" w:rsidRDefault="007332D6" w:rsidP="002A4557">
      <w:pPr>
        <w:spacing w:before="240" w:after="0" w:line="240" w:lineRule="auto"/>
        <w:jc w:val="both"/>
      </w:pPr>
    </w:p>
    <w:p w:rsidR="002E7295" w:rsidRDefault="002E7295" w:rsidP="002A4557">
      <w:pPr>
        <w:pStyle w:val="NoSpacing"/>
        <w:jc w:val="center"/>
        <w:rPr>
          <w:sz w:val="58"/>
          <w:szCs w:val="56"/>
        </w:rPr>
      </w:pPr>
    </w:p>
    <w:sectPr w:rsidR="002E7295" w:rsidSect="003B4DC2">
      <w:pgSz w:w="11906" w:h="16838" w:code="9"/>
      <w:pgMar w:top="1152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8B" w:rsidRDefault="002B2C8B" w:rsidP="0050541B">
      <w:pPr>
        <w:spacing w:after="0" w:line="240" w:lineRule="auto"/>
      </w:pPr>
      <w:r>
        <w:separator/>
      </w:r>
    </w:p>
  </w:endnote>
  <w:endnote w:type="continuationSeparator" w:id="0">
    <w:p w:rsidR="002B2C8B" w:rsidRDefault="002B2C8B" w:rsidP="0050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Malgun Gothic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8B" w:rsidRDefault="002B2C8B" w:rsidP="0050541B">
      <w:pPr>
        <w:spacing w:after="0" w:line="240" w:lineRule="auto"/>
      </w:pPr>
      <w:r>
        <w:separator/>
      </w:r>
    </w:p>
  </w:footnote>
  <w:footnote w:type="continuationSeparator" w:id="0">
    <w:p w:rsidR="002B2C8B" w:rsidRDefault="002B2C8B" w:rsidP="0050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20DB"/>
    <w:multiLevelType w:val="hybridMultilevel"/>
    <w:tmpl w:val="E342E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68B6"/>
    <w:multiLevelType w:val="hybridMultilevel"/>
    <w:tmpl w:val="CF9AFABC"/>
    <w:lvl w:ilvl="0" w:tplc="BF8AC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459E2"/>
    <w:multiLevelType w:val="hybridMultilevel"/>
    <w:tmpl w:val="7D1627E2"/>
    <w:lvl w:ilvl="0" w:tplc="43FA4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923C9"/>
    <w:multiLevelType w:val="hybridMultilevel"/>
    <w:tmpl w:val="3D0A1DFA"/>
    <w:lvl w:ilvl="0" w:tplc="5F70A7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03A93"/>
    <w:multiLevelType w:val="hybridMultilevel"/>
    <w:tmpl w:val="147AE60A"/>
    <w:lvl w:ilvl="0" w:tplc="EDAEF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353"/>
    <w:rsid w:val="0000783D"/>
    <w:rsid w:val="0002650D"/>
    <w:rsid w:val="00026A08"/>
    <w:rsid w:val="00031A3A"/>
    <w:rsid w:val="00040564"/>
    <w:rsid w:val="00044BDB"/>
    <w:rsid w:val="00046584"/>
    <w:rsid w:val="00050E76"/>
    <w:rsid w:val="0005150F"/>
    <w:rsid w:val="000632FA"/>
    <w:rsid w:val="00067296"/>
    <w:rsid w:val="00086E6E"/>
    <w:rsid w:val="000A0CF7"/>
    <w:rsid w:val="000A3212"/>
    <w:rsid w:val="000B048E"/>
    <w:rsid w:val="000C53A1"/>
    <w:rsid w:val="000D3BE2"/>
    <w:rsid w:val="000D4CD5"/>
    <w:rsid w:val="000E2EE3"/>
    <w:rsid w:val="000E3F9D"/>
    <w:rsid w:val="000F58AE"/>
    <w:rsid w:val="000F610F"/>
    <w:rsid w:val="00107756"/>
    <w:rsid w:val="001138A0"/>
    <w:rsid w:val="00114734"/>
    <w:rsid w:val="00134CBB"/>
    <w:rsid w:val="001352BC"/>
    <w:rsid w:val="00140009"/>
    <w:rsid w:val="00150822"/>
    <w:rsid w:val="00155B3B"/>
    <w:rsid w:val="00163D82"/>
    <w:rsid w:val="0017248B"/>
    <w:rsid w:val="001859E2"/>
    <w:rsid w:val="00195AD7"/>
    <w:rsid w:val="00196677"/>
    <w:rsid w:val="001B12B9"/>
    <w:rsid w:val="001E4439"/>
    <w:rsid w:val="001E5AD3"/>
    <w:rsid w:val="001F3921"/>
    <w:rsid w:val="001F5ACA"/>
    <w:rsid w:val="002100E1"/>
    <w:rsid w:val="002160E0"/>
    <w:rsid w:val="00217757"/>
    <w:rsid w:val="002212FE"/>
    <w:rsid w:val="00242493"/>
    <w:rsid w:val="0024779D"/>
    <w:rsid w:val="00252740"/>
    <w:rsid w:val="00257450"/>
    <w:rsid w:val="00261B33"/>
    <w:rsid w:val="00261C5D"/>
    <w:rsid w:val="00267817"/>
    <w:rsid w:val="00273088"/>
    <w:rsid w:val="0027524C"/>
    <w:rsid w:val="002847C2"/>
    <w:rsid w:val="002848E8"/>
    <w:rsid w:val="00292494"/>
    <w:rsid w:val="002930C2"/>
    <w:rsid w:val="00293578"/>
    <w:rsid w:val="002A4557"/>
    <w:rsid w:val="002A5309"/>
    <w:rsid w:val="002A5AD4"/>
    <w:rsid w:val="002B2C8B"/>
    <w:rsid w:val="002B3832"/>
    <w:rsid w:val="002C28DD"/>
    <w:rsid w:val="002C574A"/>
    <w:rsid w:val="002C5B46"/>
    <w:rsid w:val="002D174A"/>
    <w:rsid w:val="002D5E25"/>
    <w:rsid w:val="002D7C52"/>
    <w:rsid w:val="002E399B"/>
    <w:rsid w:val="002E7295"/>
    <w:rsid w:val="002F6538"/>
    <w:rsid w:val="00305010"/>
    <w:rsid w:val="00310DB0"/>
    <w:rsid w:val="0031764F"/>
    <w:rsid w:val="003377D5"/>
    <w:rsid w:val="00341157"/>
    <w:rsid w:val="00364B8F"/>
    <w:rsid w:val="00380E81"/>
    <w:rsid w:val="003B1E57"/>
    <w:rsid w:val="003B27E0"/>
    <w:rsid w:val="003B4C3A"/>
    <w:rsid w:val="003B4DC2"/>
    <w:rsid w:val="003B6E9B"/>
    <w:rsid w:val="003B7127"/>
    <w:rsid w:val="003C25A2"/>
    <w:rsid w:val="003C483B"/>
    <w:rsid w:val="003C5289"/>
    <w:rsid w:val="003C6DB3"/>
    <w:rsid w:val="003D1D3F"/>
    <w:rsid w:val="003D4761"/>
    <w:rsid w:val="003F2684"/>
    <w:rsid w:val="003F7640"/>
    <w:rsid w:val="0042704F"/>
    <w:rsid w:val="0043683D"/>
    <w:rsid w:val="00440954"/>
    <w:rsid w:val="00442F49"/>
    <w:rsid w:val="00447A53"/>
    <w:rsid w:val="0045684C"/>
    <w:rsid w:val="00462906"/>
    <w:rsid w:val="00483C9F"/>
    <w:rsid w:val="00497410"/>
    <w:rsid w:val="00497BAF"/>
    <w:rsid w:val="004B351D"/>
    <w:rsid w:val="004B6F26"/>
    <w:rsid w:val="004D7720"/>
    <w:rsid w:val="004E76B9"/>
    <w:rsid w:val="004F20F8"/>
    <w:rsid w:val="004F5A5B"/>
    <w:rsid w:val="004F7224"/>
    <w:rsid w:val="0050541B"/>
    <w:rsid w:val="0050720B"/>
    <w:rsid w:val="00535804"/>
    <w:rsid w:val="00540658"/>
    <w:rsid w:val="00540DBB"/>
    <w:rsid w:val="00552D70"/>
    <w:rsid w:val="005735B1"/>
    <w:rsid w:val="005738E8"/>
    <w:rsid w:val="00582A2C"/>
    <w:rsid w:val="005862A6"/>
    <w:rsid w:val="00592AD2"/>
    <w:rsid w:val="00597F54"/>
    <w:rsid w:val="005B2582"/>
    <w:rsid w:val="005B52BB"/>
    <w:rsid w:val="005E138B"/>
    <w:rsid w:val="005F5585"/>
    <w:rsid w:val="00602B06"/>
    <w:rsid w:val="006033BD"/>
    <w:rsid w:val="00613975"/>
    <w:rsid w:val="00621A6F"/>
    <w:rsid w:val="00635C3A"/>
    <w:rsid w:val="00650D2A"/>
    <w:rsid w:val="00654353"/>
    <w:rsid w:val="006627E6"/>
    <w:rsid w:val="006649E9"/>
    <w:rsid w:val="00666F8D"/>
    <w:rsid w:val="0067289F"/>
    <w:rsid w:val="006856E4"/>
    <w:rsid w:val="006A271C"/>
    <w:rsid w:val="006B5211"/>
    <w:rsid w:val="006C201C"/>
    <w:rsid w:val="006C49C4"/>
    <w:rsid w:val="006D0E64"/>
    <w:rsid w:val="006D4F57"/>
    <w:rsid w:val="006F28AE"/>
    <w:rsid w:val="006F7B1E"/>
    <w:rsid w:val="007003A0"/>
    <w:rsid w:val="007022D6"/>
    <w:rsid w:val="00704AF9"/>
    <w:rsid w:val="00717936"/>
    <w:rsid w:val="007261F0"/>
    <w:rsid w:val="007332D6"/>
    <w:rsid w:val="00733506"/>
    <w:rsid w:val="007375E3"/>
    <w:rsid w:val="00752240"/>
    <w:rsid w:val="00753D27"/>
    <w:rsid w:val="00756651"/>
    <w:rsid w:val="00782141"/>
    <w:rsid w:val="007851C0"/>
    <w:rsid w:val="007956AC"/>
    <w:rsid w:val="007C2B7C"/>
    <w:rsid w:val="007D07D6"/>
    <w:rsid w:val="007D76DF"/>
    <w:rsid w:val="007D7814"/>
    <w:rsid w:val="007E107E"/>
    <w:rsid w:val="007E595C"/>
    <w:rsid w:val="00810006"/>
    <w:rsid w:val="00820D77"/>
    <w:rsid w:val="00822FFE"/>
    <w:rsid w:val="00840F2E"/>
    <w:rsid w:val="00850880"/>
    <w:rsid w:val="00867CBD"/>
    <w:rsid w:val="0087482F"/>
    <w:rsid w:val="008844FB"/>
    <w:rsid w:val="0088558F"/>
    <w:rsid w:val="00892C92"/>
    <w:rsid w:val="00892FCC"/>
    <w:rsid w:val="008B32A9"/>
    <w:rsid w:val="008B3599"/>
    <w:rsid w:val="008C1B49"/>
    <w:rsid w:val="008C4BB4"/>
    <w:rsid w:val="008D7A16"/>
    <w:rsid w:val="008E0497"/>
    <w:rsid w:val="008E3D93"/>
    <w:rsid w:val="008F2110"/>
    <w:rsid w:val="008F6D89"/>
    <w:rsid w:val="00900C7D"/>
    <w:rsid w:val="00904828"/>
    <w:rsid w:val="00927780"/>
    <w:rsid w:val="0094207A"/>
    <w:rsid w:val="00956BC5"/>
    <w:rsid w:val="0097060D"/>
    <w:rsid w:val="00991F33"/>
    <w:rsid w:val="009945FC"/>
    <w:rsid w:val="00994CB8"/>
    <w:rsid w:val="00995F26"/>
    <w:rsid w:val="009B3BF6"/>
    <w:rsid w:val="009C251F"/>
    <w:rsid w:val="009C57F2"/>
    <w:rsid w:val="009D2E3D"/>
    <w:rsid w:val="009E726A"/>
    <w:rsid w:val="00A10193"/>
    <w:rsid w:val="00A17CCD"/>
    <w:rsid w:val="00A30AB8"/>
    <w:rsid w:val="00A417A9"/>
    <w:rsid w:val="00A535C7"/>
    <w:rsid w:val="00A7152C"/>
    <w:rsid w:val="00A77AF1"/>
    <w:rsid w:val="00A809AE"/>
    <w:rsid w:val="00A81BB5"/>
    <w:rsid w:val="00AA0BBA"/>
    <w:rsid w:val="00AA23A6"/>
    <w:rsid w:val="00AA66A3"/>
    <w:rsid w:val="00AB2698"/>
    <w:rsid w:val="00AC4041"/>
    <w:rsid w:val="00AC5D7B"/>
    <w:rsid w:val="00AC78C2"/>
    <w:rsid w:val="00AD0DE7"/>
    <w:rsid w:val="00AD6B06"/>
    <w:rsid w:val="00B05566"/>
    <w:rsid w:val="00B1402F"/>
    <w:rsid w:val="00B22580"/>
    <w:rsid w:val="00B26A67"/>
    <w:rsid w:val="00B26AE2"/>
    <w:rsid w:val="00B5252F"/>
    <w:rsid w:val="00B90FF5"/>
    <w:rsid w:val="00BA17FF"/>
    <w:rsid w:val="00BB0214"/>
    <w:rsid w:val="00BB3441"/>
    <w:rsid w:val="00BB472F"/>
    <w:rsid w:val="00BC4944"/>
    <w:rsid w:val="00C070B1"/>
    <w:rsid w:val="00C1141F"/>
    <w:rsid w:val="00C23237"/>
    <w:rsid w:val="00C314DA"/>
    <w:rsid w:val="00C43676"/>
    <w:rsid w:val="00C44C4E"/>
    <w:rsid w:val="00C44CE5"/>
    <w:rsid w:val="00C56FA0"/>
    <w:rsid w:val="00C85382"/>
    <w:rsid w:val="00C92E98"/>
    <w:rsid w:val="00CC30F0"/>
    <w:rsid w:val="00CC4DF5"/>
    <w:rsid w:val="00CC7E70"/>
    <w:rsid w:val="00CD1E5D"/>
    <w:rsid w:val="00CD5BF8"/>
    <w:rsid w:val="00CE5CF3"/>
    <w:rsid w:val="00D009B2"/>
    <w:rsid w:val="00D069C4"/>
    <w:rsid w:val="00D20A79"/>
    <w:rsid w:val="00D22187"/>
    <w:rsid w:val="00D27787"/>
    <w:rsid w:val="00D27E56"/>
    <w:rsid w:val="00D36362"/>
    <w:rsid w:val="00D42380"/>
    <w:rsid w:val="00D440D9"/>
    <w:rsid w:val="00D47BCC"/>
    <w:rsid w:val="00D62374"/>
    <w:rsid w:val="00D62878"/>
    <w:rsid w:val="00D71103"/>
    <w:rsid w:val="00D93F4E"/>
    <w:rsid w:val="00DA596F"/>
    <w:rsid w:val="00DA7237"/>
    <w:rsid w:val="00DB7A1C"/>
    <w:rsid w:val="00DC4B7C"/>
    <w:rsid w:val="00DD593F"/>
    <w:rsid w:val="00DF5529"/>
    <w:rsid w:val="00E121F8"/>
    <w:rsid w:val="00E33A52"/>
    <w:rsid w:val="00E36F79"/>
    <w:rsid w:val="00E434F5"/>
    <w:rsid w:val="00E463DA"/>
    <w:rsid w:val="00E52109"/>
    <w:rsid w:val="00E54727"/>
    <w:rsid w:val="00E71105"/>
    <w:rsid w:val="00E72788"/>
    <w:rsid w:val="00E73F37"/>
    <w:rsid w:val="00E8147D"/>
    <w:rsid w:val="00E94F5D"/>
    <w:rsid w:val="00EA08F2"/>
    <w:rsid w:val="00EB0796"/>
    <w:rsid w:val="00EB271D"/>
    <w:rsid w:val="00EE0B2A"/>
    <w:rsid w:val="00EE66E7"/>
    <w:rsid w:val="00EE6965"/>
    <w:rsid w:val="00EF56D1"/>
    <w:rsid w:val="00EF605D"/>
    <w:rsid w:val="00F0126B"/>
    <w:rsid w:val="00F02815"/>
    <w:rsid w:val="00F04001"/>
    <w:rsid w:val="00F04FB2"/>
    <w:rsid w:val="00F24145"/>
    <w:rsid w:val="00F409FE"/>
    <w:rsid w:val="00F538B5"/>
    <w:rsid w:val="00F65F72"/>
    <w:rsid w:val="00F8295C"/>
    <w:rsid w:val="00F90517"/>
    <w:rsid w:val="00F95371"/>
    <w:rsid w:val="00F974E0"/>
    <w:rsid w:val="00FA49CC"/>
    <w:rsid w:val="00FA5497"/>
    <w:rsid w:val="00FA6B32"/>
    <w:rsid w:val="00FB5573"/>
    <w:rsid w:val="00FC619F"/>
    <w:rsid w:val="00FD1391"/>
    <w:rsid w:val="00FE0831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93E3C6C"/>
  <w15:docId w15:val="{893AF665-C0FB-4383-98C7-A16C8F45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9E9"/>
  </w:style>
  <w:style w:type="paragraph" w:styleId="Heading1">
    <w:name w:val="heading 1"/>
    <w:basedOn w:val="Normal"/>
    <w:next w:val="Normal"/>
    <w:link w:val="Heading1Char"/>
    <w:uiPriority w:val="9"/>
    <w:qFormat/>
    <w:rsid w:val="00AC40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0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53"/>
    <w:pPr>
      <w:ind w:left="720"/>
      <w:contextualSpacing/>
    </w:pPr>
  </w:style>
  <w:style w:type="table" w:styleId="TableGrid">
    <w:name w:val="Table Grid"/>
    <w:basedOn w:val="TableNormal"/>
    <w:uiPriority w:val="59"/>
    <w:rsid w:val="00FA5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40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AC40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Heading2Char">
    <w:name w:val="Heading 2 Char"/>
    <w:basedOn w:val="DefaultParagraphFont"/>
    <w:link w:val="Heading2"/>
    <w:uiPriority w:val="9"/>
    <w:rsid w:val="00AC4041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AC4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NoSpacing">
    <w:name w:val="No Spacing"/>
    <w:uiPriority w:val="1"/>
    <w:qFormat/>
    <w:rsid w:val="00FC619F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054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41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05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41B"/>
  </w:style>
  <w:style w:type="paragraph" w:styleId="Footer">
    <w:name w:val="footer"/>
    <w:basedOn w:val="Normal"/>
    <w:link w:val="FooterChar"/>
    <w:uiPriority w:val="99"/>
    <w:semiHidden/>
    <w:unhideWhenUsed/>
    <w:rsid w:val="00505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41B"/>
  </w:style>
  <w:style w:type="character" w:styleId="Hyperlink">
    <w:name w:val="Hyperlink"/>
    <w:basedOn w:val="DefaultParagraphFont"/>
    <w:uiPriority w:val="99"/>
    <w:unhideWhenUsed/>
    <w:rsid w:val="007179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F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F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ncipal.kvgoalpar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ncipal.kvgoalpara.new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alpar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BBED-2D3D-4DF4-BD5F-91B2B8FE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23</Pages>
  <Words>7284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48712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113</cp:revision>
  <cp:lastPrinted>2020-07-14T08:40:00Z</cp:lastPrinted>
  <dcterms:created xsi:type="dcterms:W3CDTF">2018-07-26T08:30:00Z</dcterms:created>
  <dcterms:modified xsi:type="dcterms:W3CDTF">2020-07-14T08:49:00Z</dcterms:modified>
</cp:coreProperties>
</file>